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C82" w:rsidRPr="00101B0A" w:rsidRDefault="009A470C">
      <w:pPr>
        <w:spacing w:after="0" w:line="408" w:lineRule="auto"/>
        <w:ind w:left="120"/>
        <w:jc w:val="center"/>
        <w:rPr>
          <w:lang w:val="ru-RU"/>
        </w:rPr>
      </w:pPr>
      <w:bookmarkStart w:id="0" w:name="block-68388349"/>
      <w:r w:rsidRPr="00101B0A">
        <w:rPr>
          <w:rFonts w:ascii="Times New Roman" w:hAnsi="Times New Roman"/>
          <w:b/>
          <w:color w:val="000000"/>
          <w:sz w:val="28"/>
          <w:lang w:val="ru-RU"/>
        </w:rPr>
        <w:t>МИНИСТЕРСТВО ПРОСВЕЩЕНИЯ РОССИЙСКОЙ ФЕДЕРАЦИИ</w:t>
      </w:r>
    </w:p>
    <w:p w:rsidR="00692C82" w:rsidRPr="00101B0A" w:rsidRDefault="009A470C">
      <w:pPr>
        <w:spacing w:after="0" w:line="408" w:lineRule="auto"/>
        <w:ind w:left="120"/>
        <w:jc w:val="center"/>
        <w:rPr>
          <w:lang w:val="ru-RU"/>
        </w:rPr>
      </w:pPr>
      <w:bookmarkStart w:id="1" w:name="f82fad9e-4303-40e0-b615-d8bb07699b65"/>
      <w:r w:rsidRPr="00101B0A">
        <w:rPr>
          <w:rFonts w:ascii="Times New Roman" w:hAnsi="Times New Roman"/>
          <w:b/>
          <w:color w:val="000000"/>
          <w:sz w:val="28"/>
          <w:lang w:val="ru-RU"/>
        </w:rPr>
        <w:t xml:space="preserve">Министерство образования Ростовской области </w:t>
      </w:r>
      <w:bookmarkEnd w:id="1"/>
    </w:p>
    <w:p w:rsidR="00692C82" w:rsidRPr="00101B0A" w:rsidRDefault="009A470C">
      <w:pPr>
        <w:spacing w:after="0" w:line="408" w:lineRule="auto"/>
        <w:ind w:left="120"/>
        <w:jc w:val="center"/>
        <w:rPr>
          <w:lang w:val="ru-RU"/>
        </w:rPr>
      </w:pPr>
      <w:bookmarkStart w:id="2" w:name="f11d21d1-8bec-4df3-85d2-f4d0bca3e7ae"/>
      <w:r w:rsidRPr="00101B0A">
        <w:rPr>
          <w:rFonts w:ascii="Times New Roman" w:hAnsi="Times New Roman"/>
          <w:b/>
          <w:color w:val="000000"/>
          <w:sz w:val="28"/>
          <w:lang w:val="ru-RU"/>
        </w:rPr>
        <w:t>Отдел образования Администрация Целинского района</w:t>
      </w:r>
      <w:bookmarkEnd w:id="2"/>
    </w:p>
    <w:p w:rsidR="00692C82" w:rsidRPr="00101B0A" w:rsidRDefault="009A470C">
      <w:pPr>
        <w:spacing w:after="0" w:line="408" w:lineRule="auto"/>
        <w:ind w:left="120"/>
        <w:jc w:val="center"/>
        <w:rPr>
          <w:lang w:val="ru-RU"/>
        </w:rPr>
      </w:pPr>
      <w:r w:rsidRPr="00101B0A">
        <w:rPr>
          <w:rFonts w:ascii="Times New Roman" w:hAnsi="Times New Roman"/>
          <w:b/>
          <w:color w:val="000000"/>
          <w:sz w:val="28"/>
          <w:lang w:val="ru-RU"/>
        </w:rPr>
        <w:t>МБОУ СОШ №18</w:t>
      </w:r>
    </w:p>
    <w:p w:rsidR="00692C82" w:rsidRPr="00101B0A" w:rsidRDefault="00692C82">
      <w:pPr>
        <w:spacing w:after="0"/>
        <w:ind w:left="120"/>
        <w:rPr>
          <w:lang w:val="ru-RU"/>
        </w:rPr>
      </w:pPr>
    </w:p>
    <w:p w:rsidR="00692C82" w:rsidRPr="00101B0A" w:rsidRDefault="00692C82">
      <w:pPr>
        <w:spacing w:after="0"/>
        <w:ind w:left="120"/>
        <w:rPr>
          <w:lang w:val="ru-RU"/>
        </w:rPr>
      </w:pPr>
    </w:p>
    <w:p w:rsidR="00692C82" w:rsidRPr="00101B0A" w:rsidRDefault="00692C82">
      <w:pPr>
        <w:spacing w:after="0"/>
        <w:ind w:left="120"/>
        <w:rPr>
          <w:lang w:val="ru-RU"/>
        </w:rPr>
      </w:pPr>
    </w:p>
    <w:p w:rsidR="00692C82" w:rsidRPr="00101B0A" w:rsidRDefault="00692C82">
      <w:pPr>
        <w:spacing w:after="0"/>
        <w:ind w:left="120"/>
        <w:rPr>
          <w:lang w:val="ru-RU"/>
        </w:rPr>
      </w:pPr>
    </w:p>
    <w:tbl>
      <w:tblPr>
        <w:tblW w:w="0" w:type="auto"/>
        <w:tblLook w:val="04A0"/>
      </w:tblPr>
      <w:tblGrid>
        <w:gridCol w:w="3114"/>
        <w:gridCol w:w="3115"/>
        <w:gridCol w:w="3115"/>
      </w:tblGrid>
      <w:tr w:rsidR="00C53FFE" w:rsidRPr="00101B0A" w:rsidTr="000D4161">
        <w:tc>
          <w:tcPr>
            <w:tcW w:w="3114" w:type="dxa"/>
          </w:tcPr>
          <w:p w:rsidR="00C53FFE" w:rsidRPr="0040209D" w:rsidRDefault="009A470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9A470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начальных классов</w:t>
            </w:r>
          </w:p>
          <w:p w:rsidR="004E6975" w:rsidRDefault="009A470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9A470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Рязанцева Т.А.</w:t>
            </w:r>
          </w:p>
          <w:p w:rsidR="004E6975" w:rsidRDefault="00101B0A"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№1                     </w:t>
            </w:r>
            <w:r w:rsidR="009A470C">
              <w:rPr>
                <w:rFonts w:ascii="Times New Roman" w:eastAsia="Times New Roman" w:hAnsi="Times New Roman"/>
                <w:color w:val="000000"/>
                <w:sz w:val="24"/>
                <w:szCs w:val="24"/>
                <w:lang w:val="ru-RU"/>
              </w:rPr>
              <w:t xml:space="preserve"> от «</w:t>
            </w:r>
            <w:r w:rsidR="009A470C" w:rsidRPr="00344265">
              <w:rPr>
                <w:rFonts w:ascii="Times New Roman" w:eastAsia="Times New Roman" w:hAnsi="Times New Roman"/>
                <w:color w:val="000000"/>
                <w:sz w:val="24"/>
                <w:szCs w:val="24"/>
                <w:lang w:val="ru-RU"/>
              </w:rPr>
              <w:t>28.</w:t>
            </w:r>
            <w:r w:rsidR="009A470C">
              <w:rPr>
                <w:rFonts w:ascii="Times New Roman" w:eastAsia="Times New Roman" w:hAnsi="Times New Roman"/>
                <w:color w:val="000000"/>
                <w:sz w:val="24"/>
                <w:szCs w:val="24"/>
                <w:lang w:val="ru-RU"/>
              </w:rPr>
              <w:t xml:space="preserve">» </w:t>
            </w:r>
            <w:r w:rsidR="009A470C" w:rsidRPr="00344265">
              <w:rPr>
                <w:rFonts w:ascii="Times New Roman" w:eastAsia="Times New Roman" w:hAnsi="Times New Roman"/>
                <w:color w:val="000000"/>
                <w:sz w:val="24"/>
                <w:szCs w:val="24"/>
                <w:lang w:val="ru-RU"/>
              </w:rPr>
              <w:t>08.</w:t>
            </w:r>
            <w:r w:rsidR="009A470C" w:rsidRPr="004E6975">
              <w:rPr>
                <w:rFonts w:ascii="Times New Roman" w:eastAsia="Times New Roman" w:hAnsi="Times New Roman"/>
                <w:color w:val="000000"/>
                <w:sz w:val="24"/>
                <w:szCs w:val="24"/>
                <w:lang w:val="ru-RU"/>
              </w:rPr>
              <w:t>2025</w:t>
            </w:r>
            <w:r w:rsidR="009A470C">
              <w:rPr>
                <w:rFonts w:ascii="Times New Roman" w:eastAsia="Times New Roman" w:hAnsi="Times New Roman"/>
                <w:color w:val="000000"/>
                <w:sz w:val="24"/>
                <w:szCs w:val="24"/>
                <w:lang w:val="ru-RU"/>
              </w:rPr>
              <w:t xml:space="preserve"> г.</w:t>
            </w:r>
          </w:p>
          <w:p w:rsidR="00C53FFE" w:rsidRPr="0040209D" w:rsidRDefault="00D718F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9A470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9A470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 по УР</w:t>
            </w:r>
          </w:p>
          <w:p w:rsidR="004E6975" w:rsidRDefault="009A470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9A470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Романова И.А.</w:t>
            </w:r>
          </w:p>
          <w:p w:rsidR="004E6975" w:rsidRDefault="00101B0A"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№1                      </w:t>
            </w:r>
            <w:r w:rsidR="009A470C">
              <w:rPr>
                <w:rFonts w:ascii="Times New Roman" w:eastAsia="Times New Roman" w:hAnsi="Times New Roman"/>
                <w:color w:val="000000"/>
                <w:sz w:val="24"/>
                <w:szCs w:val="24"/>
                <w:lang w:val="ru-RU"/>
              </w:rPr>
              <w:t xml:space="preserve"> от «</w:t>
            </w:r>
            <w:r w:rsidR="009A470C" w:rsidRPr="00344265">
              <w:rPr>
                <w:rFonts w:ascii="Times New Roman" w:eastAsia="Times New Roman" w:hAnsi="Times New Roman"/>
                <w:color w:val="000000"/>
                <w:sz w:val="24"/>
                <w:szCs w:val="24"/>
                <w:lang w:val="ru-RU"/>
              </w:rPr>
              <w:t>28.</w:t>
            </w:r>
            <w:r w:rsidR="009A470C">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sidR="009A470C" w:rsidRPr="004E6975">
              <w:rPr>
                <w:rFonts w:ascii="Times New Roman" w:eastAsia="Times New Roman" w:hAnsi="Times New Roman"/>
                <w:color w:val="000000"/>
                <w:sz w:val="24"/>
                <w:szCs w:val="24"/>
                <w:lang w:val="ru-RU"/>
              </w:rPr>
              <w:t>2025.</w:t>
            </w:r>
            <w:r w:rsidR="009A470C">
              <w:rPr>
                <w:rFonts w:ascii="Times New Roman" w:eastAsia="Times New Roman" w:hAnsi="Times New Roman"/>
                <w:color w:val="000000"/>
                <w:sz w:val="24"/>
                <w:szCs w:val="24"/>
                <w:lang w:val="ru-RU"/>
              </w:rPr>
              <w:t xml:space="preserve"> г.</w:t>
            </w:r>
          </w:p>
          <w:p w:rsidR="00C53FFE" w:rsidRPr="0040209D" w:rsidRDefault="00D718F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9A470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9A470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 МБОУ СОШ №18</w:t>
            </w:r>
          </w:p>
          <w:p w:rsidR="000E6D86" w:rsidRDefault="009A470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9A470C"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Малова А.И.</w:t>
            </w:r>
          </w:p>
          <w:p w:rsidR="000E6D86" w:rsidRDefault="00101B0A"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 99                       </w:t>
            </w:r>
            <w:r w:rsidR="009A470C">
              <w:rPr>
                <w:rFonts w:ascii="Times New Roman" w:eastAsia="Times New Roman" w:hAnsi="Times New Roman"/>
                <w:color w:val="000000"/>
                <w:sz w:val="24"/>
                <w:szCs w:val="24"/>
                <w:lang w:val="ru-RU"/>
              </w:rPr>
              <w:t xml:space="preserve"> от «</w:t>
            </w:r>
            <w:r w:rsidR="009A470C" w:rsidRPr="00344265">
              <w:rPr>
                <w:rFonts w:ascii="Times New Roman" w:eastAsia="Times New Roman" w:hAnsi="Times New Roman"/>
                <w:color w:val="000000"/>
                <w:sz w:val="24"/>
                <w:szCs w:val="24"/>
                <w:lang w:val="ru-RU"/>
              </w:rPr>
              <w:t>29.</w:t>
            </w:r>
            <w:r w:rsidR="009A470C">
              <w:rPr>
                <w:rFonts w:ascii="Times New Roman" w:eastAsia="Times New Roman" w:hAnsi="Times New Roman"/>
                <w:color w:val="000000"/>
                <w:sz w:val="24"/>
                <w:szCs w:val="24"/>
                <w:lang w:val="ru-RU"/>
              </w:rPr>
              <w:t xml:space="preserve">» </w:t>
            </w:r>
            <w:r w:rsidR="009A470C" w:rsidRPr="00344265">
              <w:rPr>
                <w:rFonts w:ascii="Times New Roman" w:eastAsia="Times New Roman" w:hAnsi="Times New Roman"/>
                <w:color w:val="000000"/>
                <w:sz w:val="24"/>
                <w:szCs w:val="24"/>
                <w:lang w:val="ru-RU"/>
              </w:rPr>
              <w:t>08.</w:t>
            </w:r>
            <w:r w:rsidR="009A470C" w:rsidRPr="004E6975">
              <w:rPr>
                <w:rFonts w:ascii="Times New Roman" w:eastAsia="Times New Roman" w:hAnsi="Times New Roman"/>
                <w:color w:val="000000"/>
                <w:sz w:val="24"/>
                <w:szCs w:val="24"/>
                <w:lang w:val="ru-RU"/>
              </w:rPr>
              <w:t>2025.</w:t>
            </w:r>
            <w:r w:rsidR="009A470C">
              <w:rPr>
                <w:rFonts w:ascii="Times New Roman" w:eastAsia="Times New Roman" w:hAnsi="Times New Roman"/>
                <w:color w:val="000000"/>
                <w:sz w:val="24"/>
                <w:szCs w:val="24"/>
                <w:lang w:val="ru-RU"/>
              </w:rPr>
              <w:t xml:space="preserve"> г.</w:t>
            </w:r>
          </w:p>
          <w:p w:rsidR="00C53FFE" w:rsidRPr="0040209D" w:rsidRDefault="00D718FD"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692C82" w:rsidRPr="00101B0A" w:rsidRDefault="00692C82">
      <w:pPr>
        <w:spacing w:after="0"/>
        <w:ind w:left="120"/>
        <w:rPr>
          <w:lang w:val="ru-RU"/>
        </w:rPr>
      </w:pPr>
    </w:p>
    <w:p w:rsidR="00692C82" w:rsidRPr="00101B0A" w:rsidRDefault="00692C82">
      <w:pPr>
        <w:spacing w:after="0"/>
        <w:ind w:left="120"/>
        <w:rPr>
          <w:lang w:val="ru-RU"/>
        </w:rPr>
      </w:pPr>
    </w:p>
    <w:p w:rsidR="00692C82" w:rsidRPr="00101B0A" w:rsidRDefault="00692C82">
      <w:pPr>
        <w:spacing w:after="0"/>
        <w:ind w:left="120"/>
        <w:rPr>
          <w:lang w:val="ru-RU"/>
        </w:rPr>
      </w:pPr>
    </w:p>
    <w:p w:rsidR="00692C82" w:rsidRPr="00101B0A" w:rsidRDefault="00692C82">
      <w:pPr>
        <w:spacing w:after="0"/>
        <w:ind w:left="120"/>
        <w:rPr>
          <w:lang w:val="ru-RU"/>
        </w:rPr>
      </w:pPr>
    </w:p>
    <w:p w:rsidR="00692C82" w:rsidRPr="00101B0A" w:rsidRDefault="00692C82">
      <w:pPr>
        <w:spacing w:after="0"/>
        <w:ind w:left="120"/>
        <w:rPr>
          <w:lang w:val="ru-RU"/>
        </w:rPr>
      </w:pPr>
    </w:p>
    <w:p w:rsidR="00692C82" w:rsidRPr="00101B0A" w:rsidRDefault="009A470C">
      <w:pPr>
        <w:spacing w:after="0" w:line="408" w:lineRule="auto"/>
        <w:ind w:left="120"/>
        <w:jc w:val="center"/>
        <w:rPr>
          <w:lang w:val="ru-RU"/>
        </w:rPr>
      </w:pPr>
      <w:r w:rsidRPr="00101B0A">
        <w:rPr>
          <w:rFonts w:ascii="Times New Roman" w:hAnsi="Times New Roman"/>
          <w:b/>
          <w:color w:val="000000"/>
          <w:sz w:val="28"/>
          <w:lang w:val="ru-RU"/>
        </w:rPr>
        <w:t>РАБОЧАЯ ПРОГРАММА</w:t>
      </w:r>
    </w:p>
    <w:p w:rsidR="00692C82" w:rsidRPr="00101B0A" w:rsidRDefault="009A470C">
      <w:pPr>
        <w:spacing w:after="0" w:line="408" w:lineRule="auto"/>
        <w:ind w:left="120"/>
        <w:jc w:val="center"/>
        <w:rPr>
          <w:lang w:val="ru-RU"/>
        </w:rPr>
      </w:pPr>
      <w:r w:rsidRPr="00101B0A">
        <w:rPr>
          <w:rFonts w:ascii="Times New Roman" w:hAnsi="Times New Roman"/>
          <w:color w:val="000000"/>
          <w:sz w:val="28"/>
          <w:lang w:val="ru-RU"/>
        </w:rPr>
        <w:t>(</w:t>
      </w:r>
      <w:r>
        <w:rPr>
          <w:rFonts w:ascii="Times New Roman" w:hAnsi="Times New Roman"/>
          <w:color w:val="000000"/>
          <w:sz w:val="28"/>
        </w:rPr>
        <w:t>ID</w:t>
      </w:r>
      <w:r w:rsidRPr="00101B0A">
        <w:rPr>
          <w:rFonts w:ascii="Times New Roman" w:hAnsi="Times New Roman"/>
          <w:color w:val="000000"/>
          <w:sz w:val="28"/>
          <w:lang w:val="ru-RU"/>
        </w:rPr>
        <w:t xml:space="preserve"> 8526512)</w:t>
      </w:r>
    </w:p>
    <w:p w:rsidR="00692C82" w:rsidRPr="00101B0A" w:rsidRDefault="00692C82">
      <w:pPr>
        <w:spacing w:after="0"/>
        <w:ind w:left="120"/>
        <w:jc w:val="center"/>
        <w:rPr>
          <w:lang w:val="ru-RU"/>
        </w:rPr>
      </w:pPr>
    </w:p>
    <w:p w:rsidR="00692C82" w:rsidRPr="00101B0A" w:rsidRDefault="009A470C">
      <w:pPr>
        <w:spacing w:after="0" w:line="408" w:lineRule="auto"/>
        <w:ind w:left="120"/>
        <w:jc w:val="center"/>
        <w:rPr>
          <w:lang w:val="ru-RU"/>
        </w:rPr>
      </w:pPr>
      <w:r w:rsidRPr="00101B0A">
        <w:rPr>
          <w:rFonts w:ascii="Times New Roman" w:hAnsi="Times New Roman"/>
          <w:b/>
          <w:color w:val="000000"/>
          <w:sz w:val="28"/>
          <w:lang w:val="ru-RU"/>
        </w:rPr>
        <w:t>учебного предмета «Литературное чтение»</w:t>
      </w:r>
    </w:p>
    <w:p w:rsidR="00692C82" w:rsidRPr="00101B0A" w:rsidRDefault="009A470C">
      <w:pPr>
        <w:spacing w:after="0" w:line="408" w:lineRule="auto"/>
        <w:ind w:left="120"/>
        <w:jc w:val="center"/>
        <w:rPr>
          <w:lang w:val="ru-RU"/>
        </w:rPr>
      </w:pPr>
      <w:r w:rsidRPr="00101B0A">
        <w:rPr>
          <w:rFonts w:ascii="Times New Roman" w:hAnsi="Times New Roman"/>
          <w:color w:val="000000"/>
          <w:sz w:val="28"/>
          <w:lang w:val="ru-RU"/>
        </w:rPr>
        <w:t xml:space="preserve">для обучающихся 1-4 классов </w:t>
      </w: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pPr>
        <w:spacing w:after="0"/>
        <w:ind w:left="120"/>
        <w:jc w:val="center"/>
        <w:rPr>
          <w:lang w:val="ru-RU"/>
        </w:rPr>
      </w:pPr>
    </w:p>
    <w:p w:rsidR="00692C82" w:rsidRPr="00101B0A" w:rsidRDefault="00692C82" w:rsidP="00101B0A">
      <w:pPr>
        <w:spacing w:after="0"/>
        <w:rPr>
          <w:lang w:val="ru-RU"/>
        </w:rPr>
      </w:pPr>
    </w:p>
    <w:p w:rsidR="00692C82" w:rsidRPr="00101B0A" w:rsidRDefault="009A470C" w:rsidP="0001461D">
      <w:pPr>
        <w:spacing w:after="0"/>
        <w:ind w:left="120"/>
        <w:jc w:val="center"/>
        <w:rPr>
          <w:lang w:val="ru-RU"/>
        </w:rPr>
        <w:sectPr w:rsidR="00692C82" w:rsidRPr="00101B0A">
          <w:pgSz w:w="11906" w:h="16383"/>
          <w:pgMar w:top="1134" w:right="850" w:bottom="1134" w:left="1701" w:header="720" w:footer="720" w:gutter="0"/>
          <w:cols w:space="720"/>
        </w:sectPr>
      </w:pPr>
      <w:bookmarkStart w:id="3" w:name="8f40cabc-1e83-4907-ad8f-f4ef8375b8cd"/>
      <w:r w:rsidRPr="00101B0A">
        <w:rPr>
          <w:rFonts w:ascii="Times New Roman" w:hAnsi="Times New Roman"/>
          <w:b/>
          <w:color w:val="000000"/>
          <w:sz w:val="28"/>
          <w:lang w:val="ru-RU"/>
        </w:rPr>
        <w:t>с.Хлебодарное 2025</w:t>
      </w:r>
      <w:bookmarkEnd w:id="3"/>
      <w:r w:rsidRPr="00101B0A">
        <w:rPr>
          <w:rFonts w:ascii="Times New Roman" w:hAnsi="Times New Roman"/>
          <w:b/>
          <w:color w:val="000000"/>
          <w:sz w:val="28"/>
          <w:lang w:val="ru-RU"/>
        </w:rPr>
        <w:t xml:space="preserve"> </w:t>
      </w:r>
      <w:bookmarkStart w:id="4" w:name="30574bb6-69b4-4b7b-a313-5bac59a2fd6c"/>
      <w:r w:rsidRPr="00101B0A">
        <w:rPr>
          <w:rFonts w:ascii="Times New Roman" w:hAnsi="Times New Roman"/>
          <w:b/>
          <w:color w:val="000000"/>
          <w:sz w:val="28"/>
          <w:lang w:val="ru-RU"/>
        </w:rPr>
        <w:t>год.</w:t>
      </w:r>
      <w:bookmarkEnd w:id="4"/>
    </w:p>
    <w:p w:rsidR="00692C82" w:rsidRPr="00101B0A" w:rsidRDefault="0001461D" w:rsidP="0001461D">
      <w:pPr>
        <w:spacing w:after="0" w:line="264" w:lineRule="auto"/>
        <w:rPr>
          <w:lang w:val="ru-RU"/>
        </w:rPr>
      </w:pPr>
      <w:bookmarkStart w:id="5" w:name="block-68388350"/>
      <w:bookmarkEnd w:id="0"/>
      <w:r>
        <w:rPr>
          <w:rFonts w:ascii="Times New Roman" w:hAnsi="Times New Roman"/>
          <w:b/>
          <w:color w:val="000000"/>
          <w:sz w:val="28"/>
          <w:lang w:val="ru-RU"/>
        </w:rPr>
        <w:lastRenderedPageBreak/>
        <w:t xml:space="preserve">   </w:t>
      </w:r>
      <w:r w:rsidR="009A470C" w:rsidRPr="00101B0A">
        <w:rPr>
          <w:rFonts w:ascii="Times New Roman" w:hAnsi="Times New Roman"/>
          <w:b/>
          <w:color w:val="000000"/>
          <w:sz w:val="28"/>
          <w:lang w:val="ru-RU"/>
        </w:rPr>
        <w:t>ПОЯСНИТЕЛЬНАЯ ЗАПИСКА</w:t>
      </w:r>
    </w:p>
    <w:p w:rsidR="00692C82" w:rsidRPr="00101B0A" w:rsidRDefault="00692C82">
      <w:pPr>
        <w:spacing w:after="0" w:line="264" w:lineRule="auto"/>
        <w:ind w:left="120"/>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92C82" w:rsidRPr="00101B0A" w:rsidRDefault="00692C82">
      <w:pPr>
        <w:spacing w:after="0" w:line="264" w:lineRule="auto"/>
        <w:ind w:left="120"/>
        <w:rPr>
          <w:lang w:val="ru-RU"/>
        </w:rPr>
      </w:pPr>
    </w:p>
    <w:p w:rsidR="00692C82" w:rsidRPr="00101B0A" w:rsidRDefault="009A470C">
      <w:pPr>
        <w:spacing w:after="0" w:line="264" w:lineRule="auto"/>
        <w:ind w:left="120"/>
        <w:rPr>
          <w:lang w:val="ru-RU"/>
        </w:rPr>
      </w:pPr>
      <w:r w:rsidRPr="00101B0A">
        <w:rPr>
          <w:rFonts w:ascii="Times New Roman" w:hAnsi="Times New Roman"/>
          <w:b/>
          <w:color w:val="000000"/>
          <w:sz w:val="28"/>
          <w:lang w:val="ru-RU"/>
        </w:rPr>
        <w:t>ОБЩАЯ ХАРАКТЕРИСТИКА УЧЕБНОГО ПРЕДМЕТА «ЛИТЕРАТУРНОЕ ЧТЕНИЕ»</w:t>
      </w:r>
    </w:p>
    <w:p w:rsidR="00692C82" w:rsidRPr="00101B0A" w:rsidRDefault="00692C82">
      <w:pPr>
        <w:spacing w:after="0" w:line="264" w:lineRule="auto"/>
        <w:ind w:left="120"/>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101B0A">
        <w:rPr>
          <w:rFonts w:ascii="Times New Roman" w:hAnsi="Times New Roman"/>
          <w:color w:val="333333"/>
          <w:sz w:val="28"/>
          <w:lang w:val="ru-RU"/>
        </w:rPr>
        <w:t xml:space="preserve">рабочей </w:t>
      </w:r>
      <w:r w:rsidRPr="00101B0A">
        <w:rPr>
          <w:rFonts w:ascii="Times New Roman" w:hAnsi="Times New Roman"/>
          <w:color w:val="000000"/>
          <w:sz w:val="28"/>
          <w:lang w:val="ru-RU"/>
        </w:rPr>
        <w:t>программе воспитания.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101B0A">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692C82" w:rsidRPr="00101B0A" w:rsidRDefault="009A470C">
      <w:pPr>
        <w:spacing w:after="0" w:line="264" w:lineRule="auto"/>
        <w:ind w:left="120"/>
        <w:rPr>
          <w:lang w:val="ru-RU"/>
        </w:rPr>
      </w:pPr>
      <w:r w:rsidRPr="00101B0A">
        <w:rPr>
          <w:rFonts w:ascii="Times New Roman" w:hAnsi="Times New Roman"/>
          <w:b/>
          <w:color w:val="000000"/>
          <w:sz w:val="28"/>
          <w:lang w:val="ru-RU"/>
        </w:rPr>
        <w:t>ЦЕЛИ ИЗУЧЕНИЯ УЧЕБНОГО ПРЕДМЕТА «ЛИТЕРАТУРНОЕ ЧТЕНИЕ»</w:t>
      </w:r>
    </w:p>
    <w:p w:rsidR="00692C82" w:rsidRPr="00101B0A" w:rsidRDefault="00692C82">
      <w:pPr>
        <w:spacing w:after="0" w:line="264" w:lineRule="auto"/>
        <w:ind w:left="120"/>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692C82" w:rsidRPr="00101B0A" w:rsidRDefault="009A470C">
      <w:pPr>
        <w:numPr>
          <w:ilvl w:val="0"/>
          <w:numId w:val="1"/>
        </w:numPr>
        <w:spacing w:after="0" w:line="264" w:lineRule="auto"/>
        <w:rPr>
          <w:lang w:val="ru-RU"/>
        </w:rPr>
      </w:pPr>
      <w:r w:rsidRPr="00101B0A">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692C82" w:rsidRPr="00101B0A" w:rsidRDefault="009A470C">
      <w:pPr>
        <w:numPr>
          <w:ilvl w:val="0"/>
          <w:numId w:val="1"/>
        </w:numPr>
        <w:spacing w:after="0" w:line="264" w:lineRule="auto"/>
        <w:rPr>
          <w:lang w:val="ru-RU"/>
        </w:rPr>
      </w:pPr>
      <w:r w:rsidRPr="00101B0A">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692C82" w:rsidRPr="00101B0A" w:rsidRDefault="009A470C">
      <w:pPr>
        <w:numPr>
          <w:ilvl w:val="0"/>
          <w:numId w:val="1"/>
        </w:numPr>
        <w:spacing w:after="0" w:line="264" w:lineRule="auto"/>
        <w:rPr>
          <w:lang w:val="ru-RU"/>
        </w:rPr>
      </w:pPr>
      <w:r w:rsidRPr="00101B0A">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692C82" w:rsidRPr="00101B0A" w:rsidRDefault="009A470C">
      <w:pPr>
        <w:numPr>
          <w:ilvl w:val="0"/>
          <w:numId w:val="1"/>
        </w:numPr>
        <w:spacing w:after="0" w:line="264" w:lineRule="auto"/>
        <w:rPr>
          <w:lang w:val="ru-RU"/>
        </w:rPr>
      </w:pPr>
      <w:r w:rsidRPr="00101B0A">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692C82" w:rsidRPr="00101B0A" w:rsidRDefault="009A470C">
      <w:pPr>
        <w:numPr>
          <w:ilvl w:val="0"/>
          <w:numId w:val="1"/>
        </w:numPr>
        <w:spacing w:after="0" w:line="264" w:lineRule="auto"/>
        <w:rPr>
          <w:lang w:val="ru-RU"/>
        </w:rPr>
      </w:pPr>
      <w:r w:rsidRPr="00101B0A">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692C82" w:rsidRPr="00101B0A" w:rsidRDefault="009A470C">
      <w:pPr>
        <w:numPr>
          <w:ilvl w:val="0"/>
          <w:numId w:val="1"/>
        </w:numPr>
        <w:spacing w:after="0" w:line="264" w:lineRule="auto"/>
        <w:rPr>
          <w:lang w:val="ru-RU"/>
        </w:rPr>
      </w:pPr>
      <w:r w:rsidRPr="00101B0A">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692C82" w:rsidRDefault="009A470C">
      <w:pPr>
        <w:numPr>
          <w:ilvl w:val="0"/>
          <w:numId w:val="1"/>
        </w:numPr>
        <w:spacing w:after="0" w:line="264" w:lineRule="auto"/>
      </w:pPr>
      <w:r>
        <w:rPr>
          <w:rFonts w:ascii="Times New Roman" w:hAnsi="Times New Roman"/>
          <w:color w:val="000000"/>
          <w:sz w:val="28"/>
        </w:rPr>
        <w:t>для решения учебных задач.</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92C82" w:rsidRPr="00101B0A" w:rsidRDefault="009A470C">
      <w:pPr>
        <w:spacing w:after="0" w:line="264" w:lineRule="auto"/>
        <w:ind w:left="120"/>
        <w:rPr>
          <w:lang w:val="ru-RU"/>
        </w:rPr>
      </w:pPr>
      <w:r w:rsidRPr="00101B0A">
        <w:rPr>
          <w:rFonts w:ascii="Times New Roman" w:hAnsi="Times New Roman"/>
          <w:b/>
          <w:color w:val="000000"/>
          <w:sz w:val="28"/>
          <w:lang w:val="ru-RU"/>
        </w:rPr>
        <w:t>МЕСТО УЧЕБНОГО ПРЕДМЕТА «ЛИТЕРАТУРНОЕ ЧТЕНИЕ» В УЧЕБНОМ ПЛАНЕ</w:t>
      </w:r>
    </w:p>
    <w:p w:rsidR="00692C82" w:rsidRPr="00101B0A" w:rsidRDefault="00692C82">
      <w:pPr>
        <w:spacing w:after="0" w:line="264" w:lineRule="auto"/>
        <w:ind w:left="120"/>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На литературное чтение в 1 классе отводится </w:t>
      </w:r>
      <w:bookmarkStart w:id="6" w:name="ab8aaf79-a9ef-490a-a0b2-70ac1b5c97af"/>
      <w:r w:rsidRPr="00101B0A">
        <w:rPr>
          <w:rFonts w:ascii="Times New Roman" w:hAnsi="Times New Roman"/>
          <w:color w:val="000000"/>
          <w:sz w:val="28"/>
          <w:lang w:val="ru-RU"/>
        </w:rPr>
        <w:t>132 часа</w:t>
      </w:r>
      <w:bookmarkEnd w:id="6"/>
      <w:r w:rsidRPr="00101B0A">
        <w:rPr>
          <w:rFonts w:ascii="Times New Roman" w:hAnsi="Times New Roman"/>
          <w:color w:val="000000"/>
          <w:sz w:val="28"/>
          <w:lang w:val="ru-RU"/>
        </w:rPr>
        <w:t xml:space="preserve"> (из них </w:t>
      </w:r>
      <w:bookmarkStart w:id="7" w:name="8184041c-500f-4898-8c17-3f7c192d7a9a"/>
      <w:r w:rsidRPr="00101B0A">
        <w:rPr>
          <w:rFonts w:ascii="Times New Roman" w:hAnsi="Times New Roman"/>
          <w:color w:val="000000"/>
          <w:sz w:val="28"/>
          <w:lang w:val="ru-RU"/>
        </w:rPr>
        <w:t>не менее 80 часов</w:t>
      </w:r>
      <w:bookmarkEnd w:id="7"/>
      <w:r w:rsidRPr="00101B0A">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692C82" w:rsidRPr="00101B0A" w:rsidRDefault="00692C82">
      <w:pPr>
        <w:rPr>
          <w:lang w:val="ru-RU"/>
        </w:rPr>
        <w:sectPr w:rsidR="00692C82" w:rsidRPr="00101B0A">
          <w:pgSz w:w="11906" w:h="16383"/>
          <w:pgMar w:top="1134" w:right="850" w:bottom="1134" w:left="1701" w:header="720" w:footer="720" w:gutter="0"/>
          <w:cols w:space="720"/>
        </w:sectPr>
      </w:pPr>
    </w:p>
    <w:p w:rsidR="00692C82" w:rsidRPr="00101B0A" w:rsidRDefault="009A470C">
      <w:pPr>
        <w:spacing w:after="0" w:line="264" w:lineRule="auto"/>
        <w:ind w:left="120"/>
        <w:jc w:val="both"/>
        <w:rPr>
          <w:lang w:val="ru-RU"/>
        </w:rPr>
      </w:pPr>
      <w:bookmarkStart w:id="8" w:name="block-68388348"/>
      <w:bookmarkEnd w:id="5"/>
      <w:r w:rsidRPr="00101B0A">
        <w:rPr>
          <w:rFonts w:ascii="Times New Roman" w:hAnsi="Times New Roman"/>
          <w:b/>
          <w:color w:val="000000"/>
          <w:sz w:val="28"/>
          <w:lang w:val="ru-RU"/>
        </w:rPr>
        <w:lastRenderedPageBreak/>
        <w:t>СОДЕРЖАНИЕ УЧЕБНОГО ПРЕДМЕТА</w:t>
      </w:r>
    </w:p>
    <w:p w:rsidR="00692C82" w:rsidRPr="00101B0A" w:rsidRDefault="00692C82">
      <w:pPr>
        <w:spacing w:after="0" w:line="264" w:lineRule="auto"/>
        <w:ind w:left="120"/>
        <w:jc w:val="both"/>
        <w:rPr>
          <w:lang w:val="ru-RU"/>
        </w:rPr>
      </w:pPr>
    </w:p>
    <w:p w:rsidR="00692C82" w:rsidRPr="00101B0A" w:rsidRDefault="00692C82">
      <w:pPr>
        <w:spacing w:after="0" w:line="264" w:lineRule="auto"/>
        <w:ind w:left="120"/>
        <w:jc w:val="both"/>
        <w:rPr>
          <w:lang w:val="ru-RU"/>
        </w:rPr>
      </w:pPr>
    </w:p>
    <w:p w:rsidR="00692C82" w:rsidRPr="00101B0A" w:rsidRDefault="009A470C">
      <w:pPr>
        <w:spacing w:after="0" w:line="264" w:lineRule="auto"/>
        <w:ind w:firstLine="600"/>
        <w:jc w:val="both"/>
        <w:rPr>
          <w:lang w:val="ru-RU"/>
        </w:rPr>
      </w:pPr>
      <w:r w:rsidRPr="00101B0A">
        <w:rPr>
          <w:rFonts w:ascii="Times New Roman" w:hAnsi="Times New Roman"/>
          <w:b/>
          <w:color w:val="333333"/>
          <w:sz w:val="28"/>
          <w:lang w:val="ru-RU"/>
        </w:rPr>
        <w:t>3 КЛАСС</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О Родине и её истории.</w:t>
      </w:r>
      <w:r w:rsidRPr="00101B0A">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101B0A">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9" w:name="96e70618-7a1d-4135-8fd3-a8d5b625e8a7"/>
      <w:r w:rsidRPr="00101B0A">
        <w:rPr>
          <w:rFonts w:ascii="Times New Roman" w:hAnsi="Times New Roman"/>
          <w:color w:val="000000"/>
          <w:sz w:val="28"/>
          <w:lang w:val="ru-RU"/>
        </w:rPr>
        <w:t>и другое (по выбору)</w:t>
      </w:r>
      <w:bookmarkEnd w:id="9"/>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 xml:space="preserve">Фольклор (устное народное творчество). </w:t>
      </w:r>
      <w:r w:rsidRPr="00101B0A">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101B0A">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10" w:name="6dc3c912-0f6b-44b2-87fb-4fa8c0a8ddd8"/>
      <w:r w:rsidRPr="00101B0A">
        <w:rPr>
          <w:rFonts w:ascii="Times New Roman" w:hAnsi="Times New Roman"/>
          <w:color w:val="000000"/>
          <w:sz w:val="28"/>
          <w:lang w:val="ru-RU"/>
        </w:rPr>
        <w:t>и др.)</w:t>
      </w:r>
      <w:bookmarkEnd w:id="10"/>
      <w:r w:rsidRPr="00101B0A">
        <w:rPr>
          <w:rFonts w:ascii="Times New Roman" w:hAnsi="Times New Roman"/>
          <w:color w:val="000000"/>
          <w:sz w:val="28"/>
          <w:lang w:val="ru-RU"/>
        </w:rPr>
        <w:t>. Отражение в сказках народного быта и культуры. Составление плана сказки.</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Круг чтения: народная песня.</w:t>
      </w:r>
      <w:r w:rsidRPr="00101B0A">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w:t>
      </w:r>
      <w:r w:rsidRPr="00101B0A">
        <w:rPr>
          <w:rFonts w:ascii="Times New Roman" w:hAnsi="Times New Roman"/>
          <w:color w:val="000000"/>
          <w:sz w:val="28"/>
          <w:lang w:val="ru-RU"/>
        </w:rPr>
        <w:lastRenderedPageBreak/>
        <w:t>Репродукции картин как иллюстрации к эпизодам фольклорного произведения.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11" w:name="2d4a2950-b4e9-4f16-a8a6-487d5016001d"/>
      <w:r w:rsidRPr="00101B0A">
        <w:rPr>
          <w:rFonts w:ascii="Times New Roman" w:hAnsi="Times New Roman"/>
          <w:color w:val="000000"/>
          <w:sz w:val="28"/>
          <w:lang w:val="ru-RU"/>
        </w:rPr>
        <w:t>и другие (по выбору)</w:t>
      </w:r>
      <w:bookmarkEnd w:id="11"/>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 xml:space="preserve">Творчество А. С. Пушкина. </w:t>
      </w:r>
      <w:r w:rsidRPr="00101B0A">
        <w:rPr>
          <w:rFonts w:ascii="Times New Roman" w:hAnsi="Times New Roman"/>
          <w:color w:val="000000"/>
          <w:sz w:val="28"/>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12" w:name="80f00626-952e-41bd-9beb-6d0f5fe1ba6b"/>
      <w:r w:rsidRPr="00101B0A">
        <w:rPr>
          <w:rFonts w:ascii="Times New Roman" w:hAnsi="Times New Roman"/>
          <w:color w:val="000000"/>
          <w:sz w:val="28"/>
          <w:lang w:val="ru-RU"/>
        </w:rPr>
        <w:t>и другие по выбору)</w:t>
      </w:r>
      <w:bookmarkEnd w:id="12"/>
      <w:r w:rsidRPr="00101B0A">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13" w:name="db43cb12-75a1-43f5-b252-1995adfd2fff"/>
      <w:r w:rsidRPr="00101B0A">
        <w:rPr>
          <w:rFonts w:ascii="Times New Roman" w:hAnsi="Times New Roman"/>
          <w:color w:val="000000"/>
          <w:sz w:val="28"/>
          <w:lang w:val="ru-RU"/>
        </w:rPr>
        <w:t>и другие (по выбору)</w:t>
      </w:r>
      <w:bookmarkEnd w:id="13"/>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Творчество И. А. Крылова.</w:t>
      </w:r>
      <w:r w:rsidRPr="00101B0A">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14" w:name="99ba0051-1be8-4e8f-b0dd-a10143c31c81"/>
      <w:r w:rsidRPr="00101B0A">
        <w:rPr>
          <w:rFonts w:ascii="Times New Roman" w:hAnsi="Times New Roman"/>
          <w:color w:val="000000"/>
          <w:sz w:val="28"/>
          <w:lang w:val="ru-RU"/>
        </w:rPr>
        <w:t>(не менее двух)</w:t>
      </w:r>
      <w:bookmarkEnd w:id="14"/>
      <w:r w:rsidRPr="00101B0A">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И.А. Крылов «Ворона и Лисица», «Лисица и виноград», «Мартышка и очки» </w:t>
      </w:r>
      <w:bookmarkStart w:id="15" w:name="738a01c7-d12e-4abb-aa19-15d8e09af024"/>
      <w:r w:rsidRPr="00101B0A">
        <w:rPr>
          <w:rFonts w:ascii="Times New Roman" w:hAnsi="Times New Roman"/>
          <w:color w:val="000000"/>
          <w:sz w:val="28"/>
          <w:lang w:val="ru-RU"/>
        </w:rPr>
        <w:t>и другие (по выбору)</w:t>
      </w:r>
      <w:bookmarkEnd w:id="15"/>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101B0A">
        <w:rPr>
          <w:rFonts w:ascii="Times New Roman" w:hAnsi="Times New Roman"/>
          <w:i/>
          <w:color w:val="000000"/>
          <w:sz w:val="28"/>
          <w:lang w:val="ru-RU"/>
        </w:rPr>
        <w:t>Х–ХХ веков</w:t>
      </w:r>
      <w:r w:rsidRPr="00101B0A">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16" w:name="a8556af8-9a03-49c3-b8c8-d0217dccd1c5"/>
      <w:r w:rsidRPr="00101B0A">
        <w:rPr>
          <w:rFonts w:ascii="Times New Roman" w:hAnsi="Times New Roman"/>
          <w:color w:val="000000"/>
          <w:sz w:val="28"/>
          <w:lang w:val="ru-RU"/>
        </w:rPr>
        <w:t>(не менее пяти авторов по выбору)</w:t>
      </w:r>
      <w:bookmarkEnd w:id="16"/>
      <w:r w:rsidRPr="00101B0A">
        <w:rPr>
          <w:rFonts w:ascii="Times New Roman" w:hAnsi="Times New Roman"/>
          <w:color w:val="000000"/>
          <w:sz w:val="28"/>
          <w:lang w:val="ru-RU"/>
        </w:rPr>
        <w:t xml:space="preserve">: Ф. И. Тютчева, А. А. Фета, А. Н. Майкова, Н. А. Некрасова, А. А. Блока, И. А. Бунина, </w:t>
      </w:r>
      <w:bookmarkStart w:id="17" w:name="236d15e5-7adb-4fc2-919e-678797fd1898"/>
      <w:r w:rsidRPr="00101B0A">
        <w:rPr>
          <w:rFonts w:ascii="Times New Roman" w:hAnsi="Times New Roman"/>
          <w:color w:val="000000"/>
          <w:sz w:val="28"/>
          <w:lang w:val="ru-RU"/>
        </w:rPr>
        <w:t>С. А. Есенина, А. П. Чехова, К. Г. Паустовского и др.</w:t>
      </w:r>
      <w:bookmarkEnd w:id="17"/>
      <w:r w:rsidRPr="00101B0A">
        <w:rPr>
          <w:rFonts w:ascii="Times New Roman" w:hAnsi="Times New Roman"/>
          <w:color w:val="000000"/>
          <w:sz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lastRenderedPageBreak/>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18" w:name="b39133dd-5b08-4549-a5bd-8bf368254092"/>
      <w:r w:rsidRPr="00101B0A">
        <w:rPr>
          <w:rFonts w:ascii="Times New Roman" w:hAnsi="Times New Roman"/>
          <w:color w:val="000000"/>
          <w:sz w:val="28"/>
          <w:lang w:val="ru-RU"/>
        </w:rPr>
        <w:t>и другие (по выбору)</w:t>
      </w:r>
      <w:bookmarkEnd w:id="18"/>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Творчество Л. Н. Толстого</w:t>
      </w:r>
      <w:r w:rsidRPr="00101B0A">
        <w:rPr>
          <w:rFonts w:ascii="Times New Roman" w:hAnsi="Times New Roman"/>
          <w:color w:val="000000"/>
          <w:sz w:val="28"/>
          <w:lang w:val="ru-RU"/>
        </w:rPr>
        <w:t xml:space="preserve">. Жанровое многообразие произведений Л. Н. Толстого: сказки, рассказы, басни, быль </w:t>
      </w:r>
      <w:bookmarkStart w:id="19" w:name="1a0e8552-8319-44da-b4b7-9c067d7af546"/>
      <w:r w:rsidRPr="00101B0A">
        <w:rPr>
          <w:rFonts w:ascii="Times New Roman" w:hAnsi="Times New Roman"/>
          <w:color w:val="000000"/>
          <w:sz w:val="28"/>
          <w:lang w:val="ru-RU"/>
        </w:rPr>
        <w:t>(не менее трёх произведений)</w:t>
      </w:r>
      <w:bookmarkEnd w:id="19"/>
      <w:r w:rsidRPr="00101B0A">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Л.Н. Толстой «Лебеди», «Зайцы», «Прыжок», «Акула» </w:t>
      </w:r>
      <w:bookmarkStart w:id="20" w:name="7bc5c68d-92f5-41d5-9535-d638ea476e3f"/>
      <w:r w:rsidRPr="00101B0A">
        <w:rPr>
          <w:rFonts w:ascii="Times New Roman" w:hAnsi="Times New Roman"/>
          <w:color w:val="000000"/>
          <w:sz w:val="28"/>
          <w:lang w:val="ru-RU"/>
        </w:rPr>
        <w:t>и другие</w:t>
      </w:r>
      <w:bookmarkEnd w:id="20"/>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Литературная сказка.</w:t>
      </w:r>
      <w:r w:rsidRPr="00101B0A">
        <w:rPr>
          <w:rFonts w:ascii="Times New Roman" w:hAnsi="Times New Roman"/>
          <w:color w:val="000000"/>
          <w:sz w:val="28"/>
          <w:lang w:val="ru-RU"/>
        </w:rPr>
        <w:t xml:space="preserve"> Литературная сказка русских писателей </w:t>
      </w:r>
      <w:bookmarkStart w:id="21" w:name="14358877-86a6-40e2-9fb5-58334b8a6e9a"/>
      <w:r w:rsidRPr="00101B0A">
        <w:rPr>
          <w:rFonts w:ascii="Times New Roman" w:hAnsi="Times New Roman"/>
          <w:color w:val="000000"/>
          <w:sz w:val="28"/>
          <w:lang w:val="ru-RU"/>
        </w:rPr>
        <w:t>(не менее двух)</w:t>
      </w:r>
      <w:bookmarkEnd w:id="21"/>
      <w:r w:rsidRPr="00101B0A">
        <w:rPr>
          <w:rFonts w:ascii="Times New Roman" w:hAnsi="Times New Roman"/>
          <w:color w:val="000000"/>
          <w:sz w:val="28"/>
          <w:lang w:val="ru-RU"/>
        </w:rPr>
        <w:t xml:space="preserve">. Круг чтения: произведения В. М. Гаршина, М. Горького, И. С. Соколова-Микитова </w:t>
      </w:r>
      <w:bookmarkStart w:id="22" w:name="c6bf05b5-49bd-40a2-90b7-cfd41b2279a7"/>
      <w:r w:rsidRPr="00101B0A">
        <w:rPr>
          <w:rFonts w:ascii="Times New Roman" w:hAnsi="Times New Roman"/>
          <w:color w:val="000000"/>
          <w:sz w:val="28"/>
          <w:lang w:val="ru-RU"/>
        </w:rPr>
        <w:t>и др.</w:t>
      </w:r>
      <w:bookmarkEnd w:id="22"/>
      <w:r w:rsidRPr="00101B0A">
        <w:rPr>
          <w:rFonts w:ascii="Times New Roman" w:hAnsi="Times New Roman"/>
          <w:color w:val="000000"/>
          <w:sz w:val="28"/>
          <w:lang w:val="ru-RU"/>
        </w:rPr>
        <w:t xml:space="preserve"> Особенности авторских сказок (сюжет, язык, герои). Составление аннотации.</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23" w:name="ea02cf5f-d5e4-4b30-812a-1b46ec679534"/>
      <w:r w:rsidRPr="00101B0A">
        <w:rPr>
          <w:rFonts w:ascii="Times New Roman" w:hAnsi="Times New Roman"/>
          <w:color w:val="000000"/>
          <w:sz w:val="28"/>
          <w:lang w:val="ru-RU"/>
        </w:rPr>
        <w:t>и другие (по выбору)</w:t>
      </w:r>
      <w:bookmarkEnd w:id="23"/>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Произведения о взаимоотношениях человека и животных</w:t>
      </w:r>
      <w:r w:rsidRPr="00101B0A">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24" w:name="68f21dae-0b2e-4871-b761-be4991ec4878"/>
      <w:r w:rsidRPr="00101B0A">
        <w:rPr>
          <w:rFonts w:ascii="Times New Roman" w:hAnsi="Times New Roman"/>
          <w:color w:val="000000"/>
          <w:sz w:val="28"/>
          <w:lang w:val="ru-RU"/>
        </w:rPr>
        <w:t>и другое (по выбору)</w:t>
      </w:r>
      <w:bookmarkEnd w:id="24"/>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Произведения о детях</w:t>
      </w:r>
      <w:r w:rsidRPr="00101B0A">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25" w:name="7684134c-2d89-4058-b80b-6ad24d340e2c"/>
      <w:r w:rsidRPr="00101B0A">
        <w:rPr>
          <w:rFonts w:ascii="Times New Roman" w:hAnsi="Times New Roman"/>
          <w:color w:val="000000"/>
          <w:sz w:val="28"/>
          <w:lang w:val="ru-RU"/>
        </w:rPr>
        <w:t>произведения по выбору двух-трёх авторов</w:t>
      </w:r>
      <w:bookmarkEnd w:id="25"/>
      <w:r w:rsidRPr="00101B0A">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lastRenderedPageBreak/>
        <w:t xml:space="preserve">Произведения для чтения: Л. Пантелеев «На ялике», А. Гайдар «Тимур и его команда» (отрывки), Л. Кассиль </w:t>
      </w:r>
      <w:bookmarkStart w:id="26" w:name="e453ae69-7b50-49e1-850e-5455f39cac3b"/>
      <w:r w:rsidRPr="00101B0A">
        <w:rPr>
          <w:rFonts w:ascii="Times New Roman" w:hAnsi="Times New Roman"/>
          <w:color w:val="000000"/>
          <w:sz w:val="28"/>
          <w:lang w:val="ru-RU"/>
        </w:rPr>
        <w:t>и другие (по выбору)</w:t>
      </w:r>
      <w:bookmarkEnd w:id="26"/>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Юмористические произведения.</w:t>
      </w:r>
      <w:r w:rsidRPr="00101B0A">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27" w:name="db307144-10c3-47e0-8f79-b83f6461fd22"/>
      <w:r w:rsidRPr="00101B0A">
        <w:rPr>
          <w:rFonts w:ascii="Times New Roman" w:hAnsi="Times New Roman"/>
          <w:color w:val="000000"/>
          <w:sz w:val="28"/>
          <w:lang w:val="ru-RU"/>
        </w:rPr>
        <w:t>(не менее двух произведений)</w:t>
      </w:r>
      <w:bookmarkEnd w:id="27"/>
      <w:r w:rsidRPr="00101B0A">
        <w:rPr>
          <w:rFonts w:ascii="Times New Roman" w:hAnsi="Times New Roman"/>
          <w:color w:val="000000"/>
          <w:sz w:val="28"/>
          <w:lang w:val="ru-RU"/>
        </w:rPr>
        <w:t xml:space="preserve">: Н. Н. Носов, В.Ю. Драгунский, </w:t>
      </w:r>
      <w:bookmarkStart w:id="28" w:name="cb0fcba1-b7c3-44d2-9bb6-c0a6c9168eca"/>
      <w:r w:rsidRPr="00101B0A">
        <w:rPr>
          <w:rFonts w:ascii="Times New Roman" w:hAnsi="Times New Roman"/>
          <w:color w:val="000000"/>
          <w:sz w:val="28"/>
          <w:lang w:val="ru-RU"/>
        </w:rPr>
        <w:t>М. М. Зощенко и др.</w:t>
      </w:r>
      <w:bookmarkEnd w:id="28"/>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29" w:name="bfd2c4b6-8e45-47df-8299-90bb4d27aacd"/>
      <w:r w:rsidRPr="00101B0A">
        <w:rPr>
          <w:rFonts w:ascii="Times New Roman" w:hAnsi="Times New Roman"/>
          <w:color w:val="000000"/>
          <w:sz w:val="28"/>
          <w:lang w:val="ru-RU"/>
        </w:rPr>
        <w:t>и другие (по выбору)</w:t>
      </w:r>
      <w:bookmarkEnd w:id="29"/>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Зарубежная литература.</w:t>
      </w:r>
      <w:r w:rsidRPr="00101B0A">
        <w:rPr>
          <w:rFonts w:ascii="Times New Roman" w:hAnsi="Times New Roman"/>
          <w:color w:val="000000"/>
          <w:sz w:val="28"/>
          <w:lang w:val="ru-RU"/>
        </w:rPr>
        <w:t xml:space="preserve"> Круг чтения </w:t>
      </w:r>
      <w:bookmarkStart w:id="30" w:name="3e21f5c4-1001-4583-8489-5f0ba36061b9"/>
      <w:r w:rsidRPr="00101B0A">
        <w:rPr>
          <w:rFonts w:ascii="Times New Roman" w:hAnsi="Times New Roman"/>
          <w:color w:val="000000"/>
          <w:sz w:val="28"/>
          <w:lang w:val="ru-RU"/>
        </w:rPr>
        <w:t>(произведения двух-трёх авторов по выбору):</w:t>
      </w:r>
      <w:bookmarkEnd w:id="30"/>
      <w:r w:rsidRPr="00101B0A">
        <w:rPr>
          <w:rFonts w:ascii="Times New Roman" w:hAnsi="Times New Roman"/>
          <w:color w:val="000000"/>
          <w:sz w:val="28"/>
          <w:lang w:val="ru-RU"/>
        </w:rPr>
        <w:t xml:space="preserve"> литературные сказки Ш. Перро, Х.-К. Андерсена, </w:t>
      </w:r>
      <w:bookmarkStart w:id="31" w:name="f6f542f3-f6cf-4368-a418-eb5d19aa0b2b"/>
      <w:r w:rsidRPr="00101B0A">
        <w:rPr>
          <w:rFonts w:ascii="Times New Roman" w:hAnsi="Times New Roman"/>
          <w:color w:val="000000"/>
          <w:sz w:val="28"/>
          <w:lang w:val="ru-RU"/>
        </w:rPr>
        <w:t>Р. Киплинга.</w:t>
      </w:r>
      <w:bookmarkEnd w:id="31"/>
      <w:r w:rsidRPr="00101B0A">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Произведения для чтения: Х.-К. Андерсен «Гадкий утёнок», Ш. Перро «Подарок феи» </w:t>
      </w:r>
      <w:bookmarkStart w:id="32" w:name="0e6b1fdc-e350-43b1-a03c-45387667d39d"/>
      <w:r w:rsidRPr="00101B0A">
        <w:rPr>
          <w:rFonts w:ascii="Times New Roman" w:hAnsi="Times New Roman"/>
          <w:color w:val="000000"/>
          <w:sz w:val="28"/>
          <w:lang w:val="ru-RU"/>
        </w:rPr>
        <w:t>и другие (по выбору)</w:t>
      </w:r>
      <w:bookmarkEnd w:id="32"/>
      <w:r w:rsidRPr="00101B0A">
        <w:rPr>
          <w:rFonts w:ascii="Times New Roman" w:hAnsi="Times New Roman"/>
          <w:color w:val="000000"/>
          <w:sz w:val="28"/>
          <w:lang w:val="ru-RU"/>
        </w:rPr>
        <w:t>.</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Библиографическая культура (работа с детской книгой и справочной литературой).</w:t>
      </w:r>
      <w:r w:rsidRPr="00101B0A">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Базовые логические и исследовательские действия</w:t>
      </w:r>
      <w:r w:rsidRPr="00101B0A">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92C82" w:rsidRPr="00101B0A" w:rsidRDefault="009A470C">
      <w:pPr>
        <w:numPr>
          <w:ilvl w:val="0"/>
          <w:numId w:val="12"/>
        </w:numPr>
        <w:spacing w:after="0" w:line="264" w:lineRule="auto"/>
        <w:jc w:val="both"/>
        <w:rPr>
          <w:lang w:val="ru-RU"/>
        </w:rPr>
      </w:pPr>
      <w:r w:rsidRPr="00101B0A">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692C82" w:rsidRPr="00101B0A" w:rsidRDefault="009A470C">
      <w:pPr>
        <w:numPr>
          <w:ilvl w:val="0"/>
          <w:numId w:val="12"/>
        </w:numPr>
        <w:spacing w:after="0" w:line="264" w:lineRule="auto"/>
        <w:jc w:val="both"/>
        <w:rPr>
          <w:lang w:val="ru-RU"/>
        </w:rPr>
      </w:pPr>
      <w:r w:rsidRPr="00101B0A">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692C82" w:rsidRPr="00101B0A" w:rsidRDefault="009A470C">
      <w:pPr>
        <w:numPr>
          <w:ilvl w:val="0"/>
          <w:numId w:val="12"/>
        </w:numPr>
        <w:spacing w:after="0" w:line="264" w:lineRule="auto"/>
        <w:jc w:val="both"/>
        <w:rPr>
          <w:lang w:val="ru-RU"/>
        </w:rPr>
      </w:pPr>
      <w:r w:rsidRPr="00101B0A">
        <w:rPr>
          <w:rFonts w:ascii="Times New Roman" w:hAnsi="Times New Roman"/>
          <w:color w:val="000000"/>
          <w:sz w:val="28"/>
          <w:lang w:val="ru-RU"/>
        </w:rPr>
        <w:t xml:space="preserve">анализировать текст: обосновывать принадлежность к жанру, определять тему и главную мысль, делить текст на части, </w:t>
      </w:r>
      <w:r w:rsidRPr="00101B0A">
        <w:rPr>
          <w:rFonts w:ascii="Times New Roman" w:hAnsi="Times New Roman"/>
          <w:color w:val="000000"/>
          <w:sz w:val="28"/>
          <w:lang w:val="ru-RU"/>
        </w:rPr>
        <w:lastRenderedPageBreak/>
        <w:t>озаглавливать их, находить в тексте заданный эпизод, определять композицию произведения, характеризовать героя;</w:t>
      </w:r>
    </w:p>
    <w:p w:rsidR="00692C82" w:rsidRPr="00101B0A" w:rsidRDefault="009A470C">
      <w:pPr>
        <w:numPr>
          <w:ilvl w:val="0"/>
          <w:numId w:val="12"/>
        </w:numPr>
        <w:spacing w:after="0" w:line="264" w:lineRule="auto"/>
        <w:jc w:val="both"/>
        <w:rPr>
          <w:lang w:val="ru-RU"/>
        </w:rPr>
      </w:pPr>
      <w:r w:rsidRPr="00101B0A">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692C82" w:rsidRPr="00101B0A" w:rsidRDefault="009A470C">
      <w:pPr>
        <w:numPr>
          <w:ilvl w:val="0"/>
          <w:numId w:val="12"/>
        </w:numPr>
        <w:spacing w:after="0" w:line="264" w:lineRule="auto"/>
        <w:jc w:val="both"/>
        <w:rPr>
          <w:lang w:val="ru-RU"/>
        </w:rPr>
      </w:pPr>
      <w:r w:rsidRPr="00101B0A">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692C82" w:rsidRPr="00101B0A" w:rsidRDefault="009A470C">
      <w:pPr>
        <w:numPr>
          <w:ilvl w:val="0"/>
          <w:numId w:val="12"/>
        </w:numPr>
        <w:spacing w:after="0" w:line="264" w:lineRule="auto"/>
        <w:jc w:val="both"/>
        <w:rPr>
          <w:lang w:val="ru-RU"/>
        </w:rPr>
      </w:pPr>
      <w:r w:rsidRPr="00101B0A">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 xml:space="preserve">Работа с информацией </w:t>
      </w:r>
      <w:r w:rsidRPr="00101B0A">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692C82" w:rsidRDefault="009A470C">
      <w:pPr>
        <w:numPr>
          <w:ilvl w:val="0"/>
          <w:numId w:val="13"/>
        </w:numPr>
        <w:spacing w:after="0" w:line="264" w:lineRule="auto"/>
        <w:jc w:val="both"/>
      </w:pPr>
      <w:r w:rsidRPr="00101B0A">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692C82" w:rsidRPr="00101B0A" w:rsidRDefault="009A470C">
      <w:pPr>
        <w:numPr>
          <w:ilvl w:val="0"/>
          <w:numId w:val="13"/>
        </w:numPr>
        <w:spacing w:after="0" w:line="264" w:lineRule="auto"/>
        <w:jc w:val="both"/>
        <w:rPr>
          <w:lang w:val="ru-RU"/>
        </w:rPr>
      </w:pPr>
      <w:r w:rsidRPr="00101B0A">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692C82" w:rsidRPr="00101B0A" w:rsidRDefault="009A470C">
      <w:pPr>
        <w:numPr>
          <w:ilvl w:val="0"/>
          <w:numId w:val="13"/>
        </w:numPr>
        <w:spacing w:after="0" w:line="264" w:lineRule="auto"/>
        <w:jc w:val="both"/>
        <w:rPr>
          <w:lang w:val="ru-RU"/>
        </w:rPr>
      </w:pPr>
      <w:r w:rsidRPr="00101B0A">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Коммуникативные универсальные учебные действия</w:t>
      </w:r>
      <w:r w:rsidRPr="00101B0A">
        <w:rPr>
          <w:rFonts w:ascii="Times New Roman" w:hAnsi="Times New Roman"/>
          <w:color w:val="000000"/>
          <w:sz w:val="28"/>
          <w:lang w:val="ru-RU"/>
        </w:rPr>
        <w:t xml:space="preserve"> способствуют формированию умений:</w:t>
      </w:r>
    </w:p>
    <w:p w:rsidR="00692C82" w:rsidRPr="00101B0A" w:rsidRDefault="009A470C">
      <w:pPr>
        <w:numPr>
          <w:ilvl w:val="0"/>
          <w:numId w:val="14"/>
        </w:numPr>
        <w:spacing w:after="0" w:line="264" w:lineRule="auto"/>
        <w:jc w:val="both"/>
        <w:rPr>
          <w:lang w:val="ru-RU"/>
        </w:rPr>
      </w:pPr>
      <w:r w:rsidRPr="00101B0A">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692C82" w:rsidRPr="00101B0A" w:rsidRDefault="009A470C">
      <w:pPr>
        <w:numPr>
          <w:ilvl w:val="0"/>
          <w:numId w:val="14"/>
        </w:numPr>
        <w:spacing w:after="0" w:line="264" w:lineRule="auto"/>
        <w:jc w:val="both"/>
        <w:rPr>
          <w:lang w:val="ru-RU"/>
        </w:rPr>
      </w:pPr>
      <w:r w:rsidRPr="00101B0A">
        <w:rPr>
          <w:rFonts w:ascii="Times New Roman" w:hAnsi="Times New Roman"/>
          <w:color w:val="000000"/>
          <w:sz w:val="28"/>
          <w:lang w:val="ru-RU"/>
        </w:rPr>
        <w:t>формулировать вопросы по основным событиям текста;</w:t>
      </w:r>
    </w:p>
    <w:p w:rsidR="00692C82" w:rsidRPr="00101B0A" w:rsidRDefault="009A470C">
      <w:pPr>
        <w:numPr>
          <w:ilvl w:val="0"/>
          <w:numId w:val="14"/>
        </w:numPr>
        <w:spacing w:after="0" w:line="264" w:lineRule="auto"/>
        <w:jc w:val="both"/>
        <w:rPr>
          <w:lang w:val="ru-RU"/>
        </w:rPr>
      </w:pPr>
      <w:r w:rsidRPr="00101B0A">
        <w:rPr>
          <w:rFonts w:ascii="Times New Roman" w:hAnsi="Times New Roman"/>
          <w:color w:val="000000"/>
          <w:sz w:val="28"/>
          <w:lang w:val="ru-RU"/>
        </w:rPr>
        <w:t>пересказывать текст (подробно, выборочно, с изменением лица);</w:t>
      </w:r>
    </w:p>
    <w:p w:rsidR="00692C82" w:rsidRPr="00101B0A" w:rsidRDefault="009A470C">
      <w:pPr>
        <w:numPr>
          <w:ilvl w:val="0"/>
          <w:numId w:val="14"/>
        </w:numPr>
        <w:spacing w:after="0" w:line="264" w:lineRule="auto"/>
        <w:jc w:val="both"/>
        <w:rPr>
          <w:lang w:val="ru-RU"/>
        </w:rPr>
      </w:pPr>
      <w:r w:rsidRPr="00101B0A">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692C82" w:rsidRPr="00101B0A" w:rsidRDefault="009A470C">
      <w:pPr>
        <w:numPr>
          <w:ilvl w:val="0"/>
          <w:numId w:val="14"/>
        </w:numPr>
        <w:spacing w:after="0" w:line="264" w:lineRule="auto"/>
        <w:jc w:val="both"/>
        <w:rPr>
          <w:lang w:val="ru-RU"/>
        </w:rPr>
      </w:pPr>
      <w:r w:rsidRPr="00101B0A">
        <w:rPr>
          <w:rFonts w:ascii="Times New Roman" w:hAnsi="Times New Roman"/>
          <w:color w:val="000000"/>
          <w:sz w:val="28"/>
          <w:lang w:val="ru-RU"/>
        </w:rPr>
        <w:t>сочинять простые истории (сказки, рассказы) по аналогии.</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Регулятивные универсальные учебные</w:t>
      </w:r>
      <w:r w:rsidRPr="00101B0A">
        <w:rPr>
          <w:rFonts w:ascii="Times New Roman" w:hAnsi="Times New Roman"/>
          <w:color w:val="000000"/>
          <w:sz w:val="28"/>
          <w:lang w:val="ru-RU"/>
        </w:rPr>
        <w:t xml:space="preserve"> способствуют формированию умений:</w:t>
      </w:r>
    </w:p>
    <w:p w:rsidR="00692C82" w:rsidRPr="00101B0A" w:rsidRDefault="009A470C">
      <w:pPr>
        <w:numPr>
          <w:ilvl w:val="0"/>
          <w:numId w:val="15"/>
        </w:numPr>
        <w:spacing w:after="0" w:line="264" w:lineRule="auto"/>
        <w:jc w:val="both"/>
        <w:rPr>
          <w:lang w:val="ru-RU"/>
        </w:rPr>
      </w:pPr>
      <w:r w:rsidRPr="00101B0A">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692C82" w:rsidRPr="00101B0A" w:rsidRDefault="009A470C">
      <w:pPr>
        <w:numPr>
          <w:ilvl w:val="0"/>
          <w:numId w:val="15"/>
        </w:numPr>
        <w:spacing w:after="0" w:line="264" w:lineRule="auto"/>
        <w:jc w:val="both"/>
        <w:rPr>
          <w:lang w:val="ru-RU"/>
        </w:rPr>
      </w:pPr>
      <w:r w:rsidRPr="00101B0A">
        <w:rPr>
          <w:rFonts w:ascii="Times New Roman" w:hAnsi="Times New Roman"/>
          <w:color w:val="000000"/>
          <w:sz w:val="28"/>
          <w:lang w:val="ru-RU"/>
        </w:rPr>
        <w:t>оценивать качество своего восприятия текста на слух;</w:t>
      </w:r>
    </w:p>
    <w:p w:rsidR="00692C82" w:rsidRPr="00101B0A" w:rsidRDefault="009A470C">
      <w:pPr>
        <w:numPr>
          <w:ilvl w:val="0"/>
          <w:numId w:val="15"/>
        </w:numPr>
        <w:spacing w:after="0" w:line="264" w:lineRule="auto"/>
        <w:jc w:val="both"/>
        <w:rPr>
          <w:lang w:val="ru-RU"/>
        </w:rPr>
      </w:pPr>
      <w:r w:rsidRPr="00101B0A">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692C82" w:rsidRPr="00101B0A" w:rsidRDefault="009A470C">
      <w:pPr>
        <w:spacing w:after="0" w:line="264" w:lineRule="auto"/>
        <w:ind w:firstLine="600"/>
        <w:jc w:val="both"/>
        <w:rPr>
          <w:lang w:val="ru-RU"/>
        </w:rPr>
      </w:pPr>
      <w:r w:rsidRPr="00101B0A">
        <w:rPr>
          <w:rFonts w:ascii="Times New Roman" w:hAnsi="Times New Roman"/>
          <w:i/>
          <w:color w:val="000000"/>
          <w:sz w:val="28"/>
          <w:lang w:val="ru-RU"/>
        </w:rPr>
        <w:t>Совместная деятельность</w:t>
      </w:r>
      <w:r w:rsidRPr="00101B0A">
        <w:rPr>
          <w:rFonts w:ascii="Times New Roman" w:hAnsi="Times New Roman"/>
          <w:color w:val="000000"/>
          <w:sz w:val="28"/>
          <w:lang w:val="ru-RU"/>
        </w:rPr>
        <w:t xml:space="preserve"> способствует формированию умений:</w:t>
      </w:r>
    </w:p>
    <w:p w:rsidR="00692C82" w:rsidRPr="00101B0A" w:rsidRDefault="009A470C">
      <w:pPr>
        <w:numPr>
          <w:ilvl w:val="0"/>
          <w:numId w:val="16"/>
        </w:numPr>
        <w:spacing w:after="0" w:line="264" w:lineRule="auto"/>
        <w:jc w:val="both"/>
        <w:rPr>
          <w:lang w:val="ru-RU"/>
        </w:rPr>
      </w:pPr>
      <w:r w:rsidRPr="00101B0A">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692C82" w:rsidRPr="00101B0A" w:rsidRDefault="009A470C">
      <w:pPr>
        <w:numPr>
          <w:ilvl w:val="0"/>
          <w:numId w:val="16"/>
        </w:numPr>
        <w:spacing w:after="0" w:line="264" w:lineRule="auto"/>
        <w:jc w:val="both"/>
        <w:rPr>
          <w:lang w:val="ru-RU"/>
        </w:rPr>
      </w:pPr>
      <w:r w:rsidRPr="00101B0A">
        <w:rPr>
          <w:rFonts w:ascii="Times New Roman" w:hAnsi="Times New Roman"/>
          <w:color w:val="000000"/>
          <w:sz w:val="28"/>
          <w:lang w:val="ru-RU"/>
        </w:rPr>
        <w:lastRenderedPageBreak/>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692C82" w:rsidRPr="00101B0A" w:rsidRDefault="009A470C">
      <w:pPr>
        <w:numPr>
          <w:ilvl w:val="0"/>
          <w:numId w:val="16"/>
        </w:numPr>
        <w:spacing w:after="0" w:line="264" w:lineRule="auto"/>
        <w:jc w:val="both"/>
        <w:rPr>
          <w:lang w:val="ru-RU"/>
        </w:rPr>
      </w:pPr>
      <w:r w:rsidRPr="00101B0A">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692C82" w:rsidRPr="00101B0A" w:rsidRDefault="00692C82">
      <w:pPr>
        <w:spacing w:after="0" w:line="264" w:lineRule="auto"/>
        <w:ind w:left="120"/>
        <w:jc w:val="both"/>
        <w:rPr>
          <w:lang w:val="ru-RU"/>
        </w:rPr>
      </w:pPr>
    </w:p>
    <w:p w:rsidR="00692C82" w:rsidRPr="00101B0A" w:rsidRDefault="00692C82">
      <w:pPr>
        <w:rPr>
          <w:lang w:val="ru-RU"/>
        </w:rPr>
        <w:sectPr w:rsidR="00692C82" w:rsidRPr="00101B0A">
          <w:pgSz w:w="11906" w:h="16383"/>
          <w:pgMar w:top="1134" w:right="850" w:bottom="1134" w:left="1701" w:header="720" w:footer="720" w:gutter="0"/>
          <w:cols w:space="720"/>
        </w:sectPr>
      </w:pPr>
    </w:p>
    <w:p w:rsidR="00692C82" w:rsidRPr="00101B0A" w:rsidRDefault="009A470C">
      <w:pPr>
        <w:spacing w:after="0" w:line="264" w:lineRule="auto"/>
        <w:ind w:left="120"/>
        <w:jc w:val="both"/>
        <w:rPr>
          <w:lang w:val="ru-RU"/>
        </w:rPr>
      </w:pPr>
      <w:bookmarkStart w:id="33" w:name="block-68388352"/>
      <w:bookmarkEnd w:id="8"/>
      <w:r w:rsidRPr="00101B0A">
        <w:rPr>
          <w:rFonts w:ascii="Times New Roman" w:hAnsi="Times New Roman"/>
          <w:b/>
          <w:color w:val="333333"/>
          <w:sz w:val="28"/>
          <w:lang w:val="ru-RU"/>
        </w:rPr>
        <w:lastRenderedPageBreak/>
        <w:t xml:space="preserve">ПЛАНИРУЕМЫЕ </w:t>
      </w:r>
      <w:r w:rsidRPr="00101B0A">
        <w:rPr>
          <w:rFonts w:ascii="Times New Roman" w:hAnsi="Times New Roman"/>
          <w:b/>
          <w:color w:val="000000"/>
          <w:sz w:val="28"/>
          <w:lang w:val="ru-RU"/>
        </w:rPr>
        <w:t xml:space="preserve">ОБРАЗОВАТЕЛЬНЫЕ </w:t>
      </w:r>
      <w:r w:rsidRPr="00101B0A">
        <w:rPr>
          <w:rFonts w:ascii="Times New Roman" w:hAnsi="Times New Roman"/>
          <w:b/>
          <w:color w:val="333333"/>
          <w:sz w:val="28"/>
          <w:lang w:val="ru-RU"/>
        </w:rPr>
        <w:t>РЕЗУЛЬТАТЫ</w:t>
      </w:r>
    </w:p>
    <w:p w:rsidR="00692C82" w:rsidRPr="00101B0A" w:rsidRDefault="00692C82">
      <w:pPr>
        <w:spacing w:after="0" w:line="264" w:lineRule="auto"/>
        <w:ind w:left="120"/>
        <w:jc w:val="both"/>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692C82" w:rsidRPr="00101B0A" w:rsidRDefault="00692C82">
      <w:pPr>
        <w:spacing w:after="0" w:line="264" w:lineRule="auto"/>
        <w:ind w:left="120"/>
        <w:jc w:val="both"/>
        <w:rPr>
          <w:lang w:val="ru-RU"/>
        </w:rPr>
      </w:pPr>
    </w:p>
    <w:p w:rsidR="00692C82" w:rsidRPr="00101B0A" w:rsidRDefault="009A470C">
      <w:pPr>
        <w:spacing w:after="0" w:line="264" w:lineRule="auto"/>
        <w:ind w:left="120"/>
        <w:jc w:val="both"/>
        <w:rPr>
          <w:lang w:val="ru-RU"/>
        </w:rPr>
      </w:pPr>
      <w:r w:rsidRPr="00101B0A">
        <w:rPr>
          <w:rFonts w:ascii="Times New Roman" w:hAnsi="Times New Roman"/>
          <w:b/>
          <w:color w:val="000000"/>
          <w:sz w:val="28"/>
          <w:lang w:val="ru-RU"/>
        </w:rPr>
        <w:t>ЛИЧНОСТНЫЕ РЕЗУЛЬТАТЫ</w:t>
      </w:r>
    </w:p>
    <w:p w:rsidR="00692C82" w:rsidRPr="00101B0A" w:rsidRDefault="00692C82">
      <w:pPr>
        <w:spacing w:after="0" w:line="264" w:lineRule="auto"/>
        <w:ind w:left="120"/>
        <w:jc w:val="both"/>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692C82" w:rsidRDefault="009A470C">
      <w:pPr>
        <w:spacing w:after="0" w:line="264" w:lineRule="auto"/>
        <w:ind w:firstLine="600"/>
        <w:jc w:val="both"/>
      </w:pPr>
      <w:r>
        <w:rPr>
          <w:rFonts w:ascii="Times New Roman" w:hAnsi="Times New Roman"/>
          <w:b/>
          <w:color w:val="000000"/>
          <w:sz w:val="28"/>
        </w:rPr>
        <w:t>Гражданско-патриотическое воспитание:</w:t>
      </w:r>
    </w:p>
    <w:p w:rsidR="00692C82" w:rsidRPr="00101B0A" w:rsidRDefault="009A470C">
      <w:pPr>
        <w:numPr>
          <w:ilvl w:val="0"/>
          <w:numId w:val="21"/>
        </w:numPr>
        <w:spacing w:after="0" w:line="264" w:lineRule="auto"/>
        <w:jc w:val="both"/>
        <w:rPr>
          <w:lang w:val="ru-RU"/>
        </w:rPr>
      </w:pPr>
      <w:r w:rsidRPr="00101B0A">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692C82" w:rsidRPr="00101B0A" w:rsidRDefault="009A470C">
      <w:pPr>
        <w:numPr>
          <w:ilvl w:val="0"/>
          <w:numId w:val="21"/>
        </w:numPr>
        <w:spacing w:after="0" w:line="264" w:lineRule="auto"/>
        <w:jc w:val="both"/>
        <w:rPr>
          <w:lang w:val="ru-RU"/>
        </w:rPr>
      </w:pPr>
      <w:r w:rsidRPr="00101B0A">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692C82" w:rsidRPr="00101B0A" w:rsidRDefault="009A470C">
      <w:pPr>
        <w:numPr>
          <w:ilvl w:val="0"/>
          <w:numId w:val="21"/>
        </w:numPr>
        <w:spacing w:after="0" w:line="264" w:lineRule="auto"/>
        <w:jc w:val="both"/>
        <w:rPr>
          <w:lang w:val="ru-RU"/>
        </w:rPr>
      </w:pPr>
      <w:r w:rsidRPr="00101B0A">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692C82" w:rsidRDefault="009A470C">
      <w:pPr>
        <w:spacing w:after="0" w:line="264" w:lineRule="auto"/>
        <w:ind w:firstLine="600"/>
        <w:jc w:val="both"/>
      </w:pPr>
      <w:r>
        <w:rPr>
          <w:rFonts w:ascii="Times New Roman" w:hAnsi="Times New Roman"/>
          <w:b/>
          <w:color w:val="000000"/>
          <w:sz w:val="28"/>
        </w:rPr>
        <w:t>Духовно-нравственное воспитание:</w:t>
      </w:r>
    </w:p>
    <w:p w:rsidR="00692C82" w:rsidRPr="00101B0A" w:rsidRDefault="009A470C">
      <w:pPr>
        <w:numPr>
          <w:ilvl w:val="0"/>
          <w:numId w:val="22"/>
        </w:numPr>
        <w:spacing w:after="0" w:line="264" w:lineRule="auto"/>
        <w:jc w:val="both"/>
        <w:rPr>
          <w:lang w:val="ru-RU"/>
        </w:rPr>
      </w:pPr>
      <w:r w:rsidRPr="00101B0A">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692C82" w:rsidRPr="00101B0A" w:rsidRDefault="009A470C">
      <w:pPr>
        <w:numPr>
          <w:ilvl w:val="0"/>
          <w:numId w:val="22"/>
        </w:numPr>
        <w:spacing w:after="0" w:line="264" w:lineRule="auto"/>
        <w:jc w:val="both"/>
        <w:rPr>
          <w:lang w:val="ru-RU"/>
        </w:rPr>
      </w:pPr>
      <w:r w:rsidRPr="00101B0A">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692C82" w:rsidRPr="00101B0A" w:rsidRDefault="009A470C">
      <w:pPr>
        <w:numPr>
          <w:ilvl w:val="0"/>
          <w:numId w:val="22"/>
        </w:numPr>
        <w:spacing w:after="0" w:line="264" w:lineRule="auto"/>
        <w:jc w:val="both"/>
        <w:rPr>
          <w:lang w:val="ru-RU"/>
        </w:rPr>
      </w:pPr>
      <w:r w:rsidRPr="00101B0A">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692C82" w:rsidRPr="00101B0A" w:rsidRDefault="009A470C">
      <w:pPr>
        <w:numPr>
          <w:ilvl w:val="0"/>
          <w:numId w:val="22"/>
        </w:numPr>
        <w:spacing w:after="0" w:line="264" w:lineRule="auto"/>
        <w:jc w:val="both"/>
        <w:rPr>
          <w:lang w:val="ru-RU"/>
        </w:rPr>
      </w:pPr>
      <w:r w:rsidRPr="00101B0A">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692C82" w:rsidRDefault="009A470C">
      <w:pPr>
        <w:spacing w:after="0" w:line="264" w:lineRule="auto"/>
        <w:ind w:firstLine="600"/>
        <w:jc w:val="both"/>
      </w:pPr>
      <w:r>
        <w:rPr>
          <w:rFonts w:ascii="Times New Roman" w:hAnsi="Times New Roman"/>
          <w:b/>
          <w:color w:val="000000"/>
          <w:sz w:val="28"/>
        </w:rPr>
        <w:t>Эстетическое воспитание:</w:t>
      </w:r>
    </w:p>
    <w:p w:rsidR="00692C82" w:rsidRPr="00101B0A" w:rsidRDefault="009A470C">
      <w:pPr>
        <w:numPr>
          <w:ilvl w:val="0"/>
          <w:numId w:val="23"/>
        </w:numPr>
        <w:spacing w:after="0" w:line="264" w:lineRule="auto"/>
        <w:jc w:val="both"/>
        <w:rPr>
          <w:lang w:val="ru-RU"/>
        </w:rPr>
      </w:pPr>
      <w:r w:rsidRPr="00101B0A">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692C82" w:rsidRPr="00101B0A" w:rsidRDefault="009A470C">
      <w:pPr>
        <w:numPr>
          <w:ilvl w:val="0"/>
          <w:numId w:val="23"/>
        </w:numPr>
        <w:spacing w:after="0" w:line="264" w:lineRule="auto"/>
        <w:jc w:val="both"/>
        <w:rPr>
          <w:lang w:val="ru-RU"/>
        </w:rPr>
      </w:pPr>
      <w:r w:rsidRPr="00101B0A">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692C82" w:rsidRPr="00101B0A" w:rsidRDefault="009A470C">
      <w:pPr>
        <w:numPr>
          <w:ilvl w:val="0"/>
          <w:numId w:val="23"/>
        </w:numPr>
        <w:spacing w:after="0" w:line="264" w:lineRule="auto"/>
        <w:jc w:val="both"/>
        <w:rPr>
          <w:lang w:val="ru-RU"/>
        </w:rPr>
      </w:pPr>
      <w:r w:rsidRPr="00101B0A">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692C82" w:rsidRDefault="009A470C">
      <w:pPr>
        <w:spacing w:after="0" w:line="264" w:lineRule="auto"/>
        <w:ind w:firstLine="600"/>
        <w:jc w:val="both"/>
      </w:pPr>
      <w:r>
        <w:rPr>
          <w:rFonts w:ascii="Times New Roman" w:hAnsi="Times New Roman"/>
          <w:b/>
          <w:color w:val="000000"/>
          <w:sz w:val="28"/>
        </w:rPr>
        <w:t>Трудовое воспитание:</w:t>
      </w:r>
    </w:p>
    <w:p w:rsidR="00692C82" w:rsidRPr="00101B0A" w:rsidRDefault="009A470C">
      <w:pPr>
        <w:numPr>
          <w:ilvl w:val="0"/>
          <w:numId w:val="24"/>
        </w:numPr>
        <w:spacing w:after="0" w:line="264" w:lineRule="auto"/>
        <w:jc w:val="both"/>
        <w:rPr>
          <w:lang w:val="ru-RU"/>
        </w:rPr>
      </w:pPr>
      <w:r w:rsidRPr="00101B0A">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692C82" w:rsidRDefault="009A470C">
      <w:pPr>
        <w:spacing w:after="0" w:line="264" w:lineRule="auto"/>
        <w:ind w:firstLine="600"/>
        <w:jc w:val="both"/>
      </w:pPr>
      <w:r>
        <w:rPr>
          <w:rFonts w:ascii="Times New Roman" w:hAnsi="Times New Roman"/>
          <w:b/>
          <w:color w:val="000000"/>
          <w:sz w:val="28"/>
        </w:rPr>
        <w:t>Экологическое воспитание:</w:t>
      </w:r>
    </w:p>
    <w:p w:rsidR="00692C82" w:rsidRPr="00101B0A" w:rsidRDefault="009A470C">
      <w:pPr>
        <w:numPr>
          <w:ilvl w:val="0"/>
          <w:numId w:val="25"/>
        </w:numPr>
        <w:spacing w:after="0" w:line="264" w:lineRule="auto"/>
        <w:jc w:val="both"/>
        <w:rPr>
          <w:lang w:val="ru-RU"/>
        </w:rPr>
      </w:pPr>
      <w:r w:rsidRPr="00101B0A">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692C82" w:rsidRPr="00101B0A" w:rsidRDefault="009A470C">
      <w:pPr>
        <w:numPr>
          <w:ilvl w:val="0"/>
          <w:numId w:val="25"/>
        </w:numPr>
        <w:spacing w:after="0" w:line="264" w:lineRule="auto"/>
        <w:jc w:val="both"/>
        <w:rPr>
          <w:lang w:val="ru-RU"/>
        </w:rPr>
      </w:pPr>
      <w:r w:rsidRPr="00101B0A">
        <w:rPr>
          <w:rFonts w:ascii="Times New Roman" w:hAnsi="Times New Roman"/>
          <w:color w:val="000000"/>
          <w:sz w:val="28"/>
          <w:lang w:val="ru-RU"/>
        </w:rPr>
        <w:t>неприятие действий, приносящих ей вред.</w:t>
      </w:r>
    </w:p>
    <w:p w:rsidR="00692C82" w:rsidRDefault="009A470C">
      <w:pPr>
        <w:spacing w:after="0" w:line="264" w:lineRule="auto"/>
        <w:ind w:firstLine="600"/>
        <w:jc w:val="both"/>
      </w:pPr>
      <w:r>
        <w:rPr>
          <w:rFonts w:ascii="Times New Roman" w:hAnsi="Times New Roman"/>
          <w:b/>
          <w:color w:val="000000"/>
          <w:sz w:val="28"/>
        </w:rPr>
        <w:t>Ценности научного познания:</w:t>
      </w:r>
    </w:p>
    <w:p w:rsidR="00692C82" w:rsidRPr="00101B0A" w:rsidRDefault="009A470C">
      <w:pPr>
        <w:numPr>
          <w:ilvl w:val="0"/>
          <w:numId w:val="26"/>
        </w:numPr>
        <w:spacing w:after="0" w:line="264" w:lineRule="auto"/>
        <w:jc w:val="both"/>
        <w:rPr>
          <w:lang w:val="ru-RU"/>
        </w:rPr>
      </w:pPr>
      <w:r w:rsidRPr="00101B0A">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692C82" w:rsidRPr="00101B0A" w:rsidRDefault="009A470C">
      <w:pPr>
        <w:numPr>
          <w:ilvl w:val="0"/>
          <w:numId w:val="26"/>
        </w:numPr>
        <w:spacing w:after="0" w:line="264" w:lineRule="auto"/>
        <w:jc w:val="both"/>
        <w:rPr>
          <w:lang w:val="ru-RU"/>
        </w:rPr>
      </w:pPr>
      <w:r w:rsidRPr="00101B0A">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692C82" w:rsidRPr="00101B0A" w:rsidRDefault="009A470C">
      <w:pPr>
        <w:numPr>
          <w:ilvl w:val="0"/>
          <w:numId w:val="26"/>
        </w:numPr>
        <w:spacing w:after="0" w:line="264" w:lineRule="auto"/>
        <w:jc w:val="both"/>
        <w:rPr>
          <w:lang w:val="ru-RU"/>
        </w:rPr>
      </w:pPr>
      <w:r w:rsidRPr="00101B0A">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101B0A">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692C82" w:rsidRPr="00101B0A" w:rsidRDefault="00692C82">
      <w:pPr>
        <w:spacing w:after="0" w:line="264" w:lineRule="auto"/>
        <w:ind w:left="120"/>
        <w:jc w:val="both"/>
        <w:rPr>
          <w:lang w:val="ru-RU"/>
        </w:rPr>
      </w:pPr>
    </w:p>
    <w:p w:rsidR="00692C82" w:rsidRPr="00101B0A" w:rsidRDefault="009A470C">
      <w:pPr>
        <w:spacing w:after="0" w:line="264" w:lineRule="auto"/>
        <w:ind w:left="120"/>
        <w:jc w:val="both"/>
        <w:rPr>
          <w:lang w:val="ru-RU"/>
        </w:rPr>
      </w:pPr>
      <w:r w:rsidRPr="00101B0A">
        <w:rPr>
          <w:rFonts w:ascii="Times New Roman" w:hAnsi="Times New Roman"/>
          <w:b/>
          <w:color w:val="000000"/>
          <w:sz w:val="28"/>
          <w:lang w:val="ru-RU"/>
        </w:rPr>
        <w:t>МЕТАПРЕДМЕТНЫЕ РЕЗУЛЬТАТЫ</w:t>
      </w:r>
    </w:p>
    <w:p w:rsidR="00692C82" w:rsidRPr="00101B0A" w:rsidRDefault="00692C82">
      <w:pPr>
        <w:spacing w:after="0" w:line="264" w:lineRule="auto"/>
        <w:ind w:left="120"/>
        <w:jc w:val="both"/>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692C82" w:rsidRDefault="009A470C">
      <w:pPr>
        <w:spacing w:after="0" w:line="264" w:lineRule="auto"/>
        <w:ind w:firstLine="600"/>
        <w:jc w:val="both"/>
      </w:pPr>
      <w:r>
        <w:rPr>
          <w:rFonts w:ascii="Times New Roman" w:hAnsi="Times New Roman"/>
          <w:i/>
          <w:color w:val="000000"/>
          <w:sz w:val="28"/>
        </w:rPr>
        <w:t>базовые логические действия:</w:t>
      </w:r>
    </w:p>
    <w:p w:rsidR="00692C82" w:rsidRPr="00101B0A" w:rsidRDefault="009A470C">
      <w:pPr>
        <w:numPr>
          <w:ilvl w:val="0"/>
          <w:numId w:val="27"/>
        </w:numPr>
        <w:spacing w:after="0" w:line="264" w:lineRule="auto"/>
        <w:jc w:val="both"/>
        <w:rPr>
          <w:lang w:val="ru-RU"/>
        </w:rPr>
      </w:pPr>
      <w:r w:rsidRPr="00101B0A">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692C82" w:rsidRPr="00101B0A" w:rsidRDefault="009A470C">
      <w:pPr>
        <w:numPr>
          <w:ilvl w:val="0"/>
          <w:numId w:val="27"/>
        </w:numPr>
        <w:spacing w:after="0" w:line="264" w:lineRule="auto"/>
        <w:jc w:val="both"/>
        <w:rPr>
          <w:lang w:val="ru-RU"/>
        </w:rPr>
      </w:pPr>
      <w:r w:rsidRPr="00101B0A">
        <w:rPr>
          <w:rFonts w:ascii="Times New Roman" w:hAnsi="Times New Roman"/>
          <w:color w:val="000000"/>
          <w:sz w:val="28"/>
          <w:lang w:val="ru-RU"/>
        </w:rPr>
        <w:t>объединять произведения по жанру, авторской принадлежности;</w:t>
      </w:r>
    </w:p>
    <w:p w:rsidR="00692C82" w:rsidRPr="00101B0A" w:rsidRDefault="009A470C">
      <w:pPr>
        <w:numPr>
          <w:ilvl w:val="0"/>
          <w:numId w:val="27"/>
        </w:numPr>
        <w:spacing w:after="0" w:line="264" w:lineRule="auto"/>
        <w:jc w:val="both"/>
        <w:rPr>
          <w:lang w:val="ru-RU"/>
        </w:rPr>
      </w:pPr>
      <w:r w:rsidRPr="00101B0A">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692C82" w:rsidRPr="00101B0A" w:rsidRDefault="009A470C">
      <w:pPr>
        <w:numPr>
          <w:ilvl w:val="0"/>
          <w:numId w:val="27"/>
        </w:numPr>
        <w:spacing w:after="0" w:line="264" w:lineRule="auto"/>
        <w:jc w:val="both"/>
        <w:rPr>
          <w:lang w:val="ru-RU"/>
        </w:rPr>
      </w:pPr>
      <w:r w:rsidRPr="00101B0A">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692C82" w:rsidRPr="00101B0A" w:rsidRDefault="009A470C">
      <w:pPr>
        <w:numPr>
          <w:ilvl w:val="0"/>
          <w:numId w:val="27"/>
        </w:numPr>
        <w:spacing w:after="0" w:line="264" w:lineRule="auto"/>
        <w:jc w:val="both"/>
        <w:rPr>
          <w:lang w:val="ru-RU"/>
        </w:rPr>
      </w:pPr>
      <w:r w:rsidRPr="00101B0A">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692C82" w:rsidRPr="00101B0A" w:rsidRDefault="009A470C">
      <w:pPr>
        <w:numPr>
          <w:ilvl w:val="0"/>
          <w:numId w:val="27"/>
        </w:numPr>
        <w:spacing w:after="0" w:line="264" w:lineRule="auto"/>
        <w:jc w:val="both"/>
        <w:rPr>
          <w:lang w:val="ru-RU"/>
        </w:rPr>
      </w:pPr>
      <w:r w:rsidRPr="00101B0A">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692C82" w:rsidRDefault="009A470C">
      <w:pPr>
        <w:spacing w:after="0" w:line="264" w:lineRule="auto"/>
        <w:ind w:firstLine="600"/>
        <w:jc w:val="both"/>
      </w:pPr>
      <w:r>
        <w:rPr>
          <w:rFonts w:ascii="Times New Roman" w:hAnsi="Times New Roman"/>
          <w:i/>
          <w:color w:val="000000"/>
          <w:sz w:val="28"/>
        </w:rPr>
        <w:t>базовые исследовательские действия:</w:t>
      </w:r>
    </w:p>
    <w:p w:rsidR="00692C82" w:rsidRPr="00101B0A" w:rsidRDefault="009A470C">
      <w:pPr>
        <w:numPr>
          <w:ilvl w:val="0"/>
          <w:numId w:val="28"/>
        </w:numPr>
        <w:spacing w:after="0" w:line="264" w:lineRule="auto"/>
        <w:jc w:val="both"/>
        <w:rPr>
          <w:lang w:val="ru-RU"/>
        </w:rPr>
      </w:pPr>
      <w:r w:rsidRPr="00101B0A">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692C82" w:rsidRPr="00101B0A" w:rsidRDefault="009A470C">
      <w:pPr>
        <w:numPr>
          <w:ilvl w:val="0"/>
          <w:numId w:val="28"/>
        </w:numPr>
        <w:spacing w:after="0" w:line="264" w:lineRule="auto"/>
        <w:jc w:val="both"/>
        <w:rPr>
          <w:lang w:val="ru-RU"/>
        </w:rPr>
      </w:pPr>
      <w:r w:rsidRPr="00101B0A">
        <w:rPr>
          <w:rFonts w:ascii="Times New Roman" w:hAnsi="Times New Roman"/>
          <w:color w:val="000000"/>
          <w:sz w:val="28"/>
          <w:lang w:val="ru-RU"/>
        </w:rPr>
        <w:t>формулировать с помощью учителя цель, планировать изменения объекта, ситуации;</w:t>
      </w:r>
    </w:p>
    <w:p w:rsidR="00692C82" w:rsidRPr="00101B0A" w:rsidRDefault="009A470C">
      <w:pPr>
        <w:numPr>
          <w:ilvl w:val="0"/>
          <w:numId w:val="28"/>
        </w:numPr>
        <w:spacing w:after="0" w:line="264" w:lineRule="auto"/>
        <w:jc w:val="both"/>
        <w:rPr>
          <w:lang w:val="ru-RU"/>
        </w:rPr>
      </w:pPr>
      <w:r w:rsidRPr="00101B0A">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692C82" w:rsidRPr="00101B0A" w:rsidRDefault="009A470C">
      <w:pPr>
        <w:numPr>
          <w:ilvl w:val="0"/>
          <w:numId w:val="28"/>
        </w:numPr>
        <w:spacing w:after="0" w:line="264" w:lineRule="auto"/>
        <w:jc w:val="both"/>
        <w:rPr>
          <w:lang w:val="ru-RU"/>
        </w:rPr>
      </w:pPr>
      <w:r w:rsidRPr="00101B0A">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692C82" w:rsidRPr="00101B0A" w:rsidRDefault="009A470C">
      <w:pPr>
        <w:numPr>
          <w:ilvl w:val="0"/>
          <w:numId w:val="28"/>
        </w:numPr>
        <w:spacing w:after="0" w:line="264" w:lineRule="auto"/>
        <w:jc w:val="both"/>
        <w:rPr>
          <w:lang w:val="ru-RU"/>
        </w:rPr>
      </w:pPr>
      <w:r w:rsidRPr="00101B0A">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692C82" w:rsidRPr="00101B0A" w:rsidRDefault="009A470C">
      <w:pPr>
        <w:numPr>
          <w:ilvl w:val="0"/>
          <w:numId w:val="28"/>
        </w:numPr>
        <w:spacing w:after="0" w:line="264" w:lineRule="auto"/>
        <w:jc w:val="both"/>
        <w:rPr>
          <w:lang w:val="ru-RU"/>
        </w:rPr>
      </w:pPr>
      <w:r w:rsidRPr="00101B0A">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692C82" w:rsidRDefault="009A470C">
      <w:pPr>
        <w:spacing w:after="0" w:line="264" w:lineRule="auto"/>
        <w:ind w:firstLine="600"/>
        <w:jc w:val="both"/>
      </w:pPr>
      <w:r>
        <w:rPr>
          <w:rFonts w:ascii="Times New Roman" w:hAnsi="Times New Roman"/>
          <w:i/>
          <w:color w:val="000000"/>
          <w:sz w:val="28"/>
        </w:rPr>
        <w:t>работа с информацией:</w:t>
      </w:r>
    </w:p>
    <w:p w:rsidR="00692C82" w:rsidRDefault="009A470C">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692C82" w:rsidRPr="00101B0A" w:rsidRDefault="009A470C">
      <w:pPr>
        <w:numPr>
          <w:ilvl w:val="0"/>
          <w:numId w:val="29"/>
        </w:numPr>
        <w:spacing w:after="0" w:line="264" w:lineRule="auto"/>
        <w:jc w:val="both"/>
        <w:rPr>
          <w:lang w:val="ru-RU"/>
        </w:rPr>
      </w:pPr>
      <w:r w:rsidRPr="00101B0A">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692C82" w:rsidRPr="00101B0A" w:rsidRDefault="009A470C">
      <w:pPr>
        <w:numPr>
          <w:ilvl w:val="0"/>
          <w:numId w:val="29"/>
        </w:numPr>
        <w:spacing w:after="0" w:line="264" w:lineRule="auto"/>
        <w:jc w:val="both"/>
        <w:rPr>
          <w:lang w:val="ru-RU"/>
        </w:rPr>
      </w:pPr>
      <w:r w:rsidRPr="00101B0A">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692C82" w:rsidRPr="00101B0A" w:rsidRDefault="009A470C">
      <w:pPr>
        <w:numPr>
          <w:ilvl w:val="0"/>
          <w:numId w:val="29"/>
        </w:numPr>
        <w:spacing w:after="0" w:line="264" w:lineRule="auto"/>
        <w:jc w:val="both"/>
        <w:rPr>
          <w:lang w:val="ru-RU"/>
        </w:rPr>
      </w:pPr>
      <w:r w:rsidRPr="00101B0A">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692C82" w:rsidRPr="00101B0A" w:rsidRDefault="009A470C">
      <w:pPr>
        <w:numPr>
          <w:ilvl w:val="0"/>
          <w:numId w:val="29"/>
        </w:numPr>
        <w:spacing w:after="0" w:line="264" w:lineRule="auto"/>
        <w:jc w:val="both"/>
        <w:rPr>
          <w:lang w:val="ru-RU"/>
        </w:rPr>
      </w:pPr>
      <w:r w:rsidRPr="00101B0A">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692C82" w:rsidRPr="00101B0A" w:rsidRDefault="009A470C">
      <w:pPr>
        <w:numPr>
          <w:ilvl w:val="0"/>
          <w:numId w:val="29"/>
        </w:numPr>
        <w:spacing w:after="0" w:line="264" w:lineRule="auto"/>
        <w:jc w:val="both"/>
        <w:rPr>
          <w:lang w:val="ru-RU"/>
        </w:rPr>
      </w:pPr>
      <w:r w:rsidRPr="00101B0A">
        <w:rPr>
          <w:rFonts w:ascii="Times New Roman" w:hAnsi="Times New Roman"/>
          <w:color w:val="000000"/>
          <w:sz w:val="28"/>
          <w:lang w:val="ru-RU"/>
        </w:rPr>
        <w:t>самостоятельно создавать схемы, таблицы для представления информации.</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К концу обучения в начальной школе у обучающегося формируются </w:t>
      </w:r>
      <w:r w:rsidRPr="00101B0A">
        <w:rPr>
          <w:rFonts w:ascii="Times New Roman" w:hAnsi="Times New Roman"/>
          <w:b/>
          <w:color w:val="000000"/>
          <w:sz w:val="28"/>
          <w:lang w:val="ru-RU"/>
        </w:rPr>
        <w:t xml:space="preserve">коммуникативные </w:t>
      </w:r>
      <w:r w:rsidRPr="00101B0A">
        <w:rPr>
          <w:rFonts w:ascii="Times New Roman" w:hAnsi="Times New Roman"/>
          <w:color w:val="000000"/>
          <w:sz w:val="28"/>
          <w:lang w:val="ru-RU"/>
        </w:rPr>
        <w:t>универсальные учебные действия:</w:t>
      </w:r>
    </w:p>
    <w:p w:rsidR="00692C82" w:rsidRDefault="009A470C">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признавать возможность существования разных точек зрения;</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корректно и аргументированно высказывать своё мнение;</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строить речевое высказывание в соответствии с поставленной задачей;</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создавать устные и письменные тексты (описание, рассуждение, повествование);</w:t>
      </w:r>
    </w:p>
    <w:p w:rsidR="00692C82" w:rsidRDefault="009A470C">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692C82" w:rsidRPr="00101B0A" w:rsidRDefault="009A470C">
      <w:pPr>
        <w:numPr>
          <w:ilvl w:val="0"/>
          <w:numId w:val="30"/>
        </w:numPr>
        <w:spacing w:after="0" w:line="264" w:lineRule="auto"/>
        <w:jc w:val="both"/>
        <w:rPr>
          <w:lang w:val="ru-RU"/>
        </w:rPr>
      </w:pPr>
      <w:r w:rsidRPr="00101B0A">
        <w:rPr>
          <w:rFonts w:ascii="Times New Roman" w:hAnsi="Times New Roman"/>
          <w:color w:val="000000"/>
          <w:sz w:val="28"/>
          <w:lang w:val="ru-RU"/>
        </w:rPr>
        <w:t>подбирать иллюстративный материал (рисунки, фото, плакаты) к тексту выступления.</w:t>
      </w: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 xml:space="preserve">К концу обучения в начальной школе у обучающегося формируются </w:t>
      </w:r>
      <w:r w:rsidRPr="00101B0A">
        <w:rPr>
          <w:rFonts w:ascii="Times New Roman" w:hAnsi="Times New Roman"/>
          <w:b/>
          <w:color w:val="000000"/>
          <w:sz w:val="28"/>
          <w:lang w:val="ru-RU"/>
        </w:rPr>
        <w:t>регулятивные</w:t>
      </w:r>
      <w:r w:rsidRPr="00101B0A">
        <w:rPr>
          <w:rFonts w:ascii="Times New Roman" w:hAnsi="Times New Roman"/>
          <w:color w:val="000000"/>
          <w:sz w:val="28"/>
          <w:lang w:val="ru-RU"/>
        </w:rPr>
        <w:t xml:space="preserve"> универсальные учебные действия:</w:t>
      </w:r>
    </w:p>
    <w:p w:rsidR="00692C82" w:rsidRDefault="009A470C">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692C82" w:rsidRPr="00101B0A" w:rsidRDefault="009A470C">
      <w:pPr>
        <w:numPr>
          <w:ilvl w:val="0"/>
          <w:numId w:val="31"/>
        </w:numPr>
        <w:spacing w:after="0" w:line="264" w:lineRule="auto"/>
        <w:jc w:val="both"/>
        <w:rPr>
          <w:lang w:val="ru-RU"/>
        </w:rPr>
      </w:pPr>
      <w:r w:rsidRPr="00101B0A">
        <w:rPr>
          <w:rFonts w:ascii="Times New Roman" w:hAnsi="Times New Roman"/>
          <w:color w:val="000000"/>
          <w:sz w:val="28"/>
          <w:lang w:val="ru-RU"/>
        </w:rPr>
        <w:t>планировать действия по решению учебной задачи для получения результата;</w:t>
      </w:r>
    </w:p>
    <w:p w:rsidR="00692C82" w:rsidRDefault="009A470C">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692C82" w:rsidRDefault="009A470C">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692C82" w:rsidRPr="00101B0A" w:rsidRDefault="009A470C">
      <w:pPr>
        <w:numPr>
          <w:ilvl w:val="0"/>
          <w:numId w:val="32"/>
        </w:numPr>
        <w:spacing w:after="0" w:line="264" w:lineRule="auto"/>
        <w:jc w:val="both"/>
        <w:rPr>
          <w:lang w:val="ru-RU"/>
        </w:rPr>
      </w:pPr>
      <w:r w:rsidRPr="00101B0A">
        <w:rPr>
          <w:rFonts w:ascii="Times New Roman" w:hAnsi="Times New Roman"/>
          <w:color w:val="000000"/>
          <w:sz w:val="28"/>
          <w:lang w:val="ru-RU"/>
        </w:rPr>
        <w:t>устанавливать причины успеха/неудач учебной деятельности;</w:t>
      </w:r>
    </w:p>
    <w:p w:rsidR="00692C82" w:rsidRPr="00101B0A" w:rsidRDefault="009A470C">
      <w:pPr>
        <w:numPr>
          <w:ilvl w:val="0"/>
          <w:numId w:val="32"/>
        </w:numPr>
        <w:spacing w:after="0" w:line="264" w:lineRule="auto"/>
        <w:jc w:val="both"/>
        <w:rPr>
          <w:lang w:val="ru-RU"/>
        </w:rPr>
      </w:pPr>
      <w:r w:rsidRPr="00101B0A">
        <w:rPr>
          <w:rFonts w:ascii="Times New Roman" w:hAnsi="Times New Roman"/>
          <w:color w:val="000000"/>
          <w:sz w:val="28"/>
          <w:lang w:val="ru-RU"/>
        </w:rPr>
        <w:t>корректировать свои учебные действия для преодоления ошибок.</w:t>
      </w:r>
    </w:p>
    <w:p w:rsidR="00692C82" w:rsidRDefault="009A470C">
      <w:pPr>
        <w:spacing w:after="0" w:line="264" w:lineRule="auto"/>
        <w:ind w:left="120"/>
        <w:jc w:val="both"/>
      </w:pPr>
      <w:r>
        <w:rPr>
          <w:rFonts w:ascii="Times New Roman" w:hAnsi="Times New Roman"/>
          <w:color w:val="000000"/>
          <w:sz w:val="28"/>
        </w:rPr>
        <w:t>Совместная деятельность:</w:t>
      </w:r>
    </w:p>
    <w:p w:rsidR="00692C82" w:rsidRPr="00101B0A" w:rsidRDefault="009A470C">
      <w:pPr>
        <w:numPr>
          <w:ilvl w:val="0"/>
          <w:numId w:val="33"/>
        </w:numPr>
        <w:spacing w:after="0" w:line="264" w:lineRule="auto"/>
        <w:jc w:val="both"/>
        <w:rPr>
          <w:lang w:val="ru-RU"/>
        </w:rPr>
      </w:pPr>
      <w:r w:rsidRPr="00101B0A">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92C82" w:rsidRPr="00101B0A" w:rsidRDefault="009A470C">
      <w:pPr>
        <w:numPr>
          <w:ilvl w:val="0"/>
          <w:numId w:val="33"/>
        </w:numPr>
        <w:spacing w:after="0" w:line="264" w:lineRule="auto"/>
        <w:jc w:val="both"/>
        <w:rPr>
          <w:lang w:val="ru-RU"/>
        </w:rPr>
      </w:pPr>
      <w:r w:rsidRPr="00101B0A">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92C82" w:rsidRPr="00101B0A" w:rsidRDefault="009A470C">
      <w:pPr>
        <w:numPr>
          <w:ilvl w:val="0"/>
          <w:numId w:val="33"/>
        </w:numPr>
        <w:spacing w:after="0" w:line="264" w:lineRule="auto"/>
        <w:jc w:val="both"/>
        <w:rPr>
          <w:lang w:val="ru-RU"/>
        </w:rPr>
      </w:pPr>
      <w:r w:rsidRPr="00101B0A">
        <w:rPr>
          <w:rFonts w:ascii="Times New Roman" w:hAnsi="Times New Roman"/>
          <w:color w:val="000000"/>
          <w:sz w:val="28"/>
          <w:lang w:val="ru-RU"/>
        </w:rPr>
        <w:t>проявлять готовность руководить, выполнять поручения, подчиняться;</w:t>
      </w:r>
    </w:p>
    <w:p w:rsidR="00692C82" w:rsidRPr="00101B0A" w:rsidRDefault="009A470C">
      <w:pPr>
        <w:numPr>
          <w:ilvl w:val="0"/>
          <w:numId w:val="33"/>
        </w:numPr>
        <w:spacing w:after="0" w:line="264" w:lineRule="auto"/>
        <w:jc w:val="both"/>
        <w:rPr>
          <w:lang w:val="ru-RU"/>
        </w:rPr>
      </w:pPr>
      <w:r w:rsidRPr="00101B0A">
        <w:rPr>
          <w:rFonts w:ascii="Times New Roman" w:hAnsi="Times New Roman"/>
          <w:color w:val="000000"/>
          <w:sz w:val="28"/>
          <w:lang w:val="ru-RU"/>
        </w:rPr>
        <w:t>ответственно выполнять свою часть работы;</w:t>
      </w:r>
    </w:p>
    <w:p w:rsidR="00692C82" w:rsidRPr="00101B0A" w:rsidRDefault="009A470C">
      <w:pPr>
        <w:numPr>
          <w:ilvl w:val="0"/>
          <w:numId w:val="33"/>
        </w:numPr>
        <w:spacing w:after="0" w:line="264" w:lineRule="auto"/>
        <w:jc w:val="both"/>
        <w:rPr>
          <w:lang w:val="ru-RU"/>
        </w:rPr>
      </w:pPr>
      <w:r w:rsidRPr="00101B0A">
        <w:rPr>
          <w:rFonts w:ascii="Times New Roman" w:hAnsi="Times New Roman"/>
          <w:color w:val="000000"/>
          <w:sz w:val="28"/>
          <w:lang w:val="ru-RU"/>
        </w:rPr>
        <w:t>оценивать свой вклад в общий результат;</w:t>
      </w:r>
    </w:p>
    <w:p w:rsidR="00692C82" w:rsidRPr="00101B0A" w:rsidRDefault="009A470C">
      <w:pPr>
        <w:numPr>
          <w:ilvl w:val="0"/>
          <w:numId w:val="33"/>
        </w:numPr>
        <w:spacing w:after="0" w:line="264" w:lineRule="auto"/>
        <w:jc w:val="both"/>
        <w:rPr>
          <w:lang w:val="ru-RU"/>
        </w:rPr>
      </w:pPr>
      <w:r w:rsidRPr="00101B0A">
        <w:rPr>
          <w:rFonts w:ascii="Times New Roman" w:hAnsi="Times New Roman"/>
          <w:color w:val="000000"/>
          <w:sz w:val="28"/>
          <w:lang w:val="ru-RU"/>
        </w:rPr>
        <w:t>выполнять совместные проектные задания с опорой на предложенные образцы.</w:t>
      </w:r>
    </w:p>
    <w:p w:rsidR="00692C82" w:rsidRPr="00101B0A" w:rsidRDefault="00692C82">
      <w:pPr>
        <w:spacing w:after="0" w:line="264" w:lineRule="auto"/>
        <w:ind w:left="120"/>
        <w:jc w:val="both"/>
        <w:rPr>
          <w:lang w:val="ru-RU"/>
        </w:rPr>
      </w:pPr>
    </w:p>
    <w:p w:rsidR="00692C82" w:rsidRPr="00101B0A" w:rsidRDefault="009A470C">
      <w:pPr>
        <w:spacing w:after="0" w:line="264" w:lineRule="auto"/>
        <w:ind w:left="120"/>
        <w:jc w:val="both"/>
        <w:rPr>
          <w:lang w:val="ru-RU"/>
        </w:rPr>
      </w:pPr>
      <w:r w:rsidRPr="00101B0A">
        <w:rPr>
          <w:rFonts w:ascii="Times New Roman" w:hAnsi="Times New Roman"/>
          <w:b/>
          <w:color w:val="000000"/>
          <w:sz w:val="28"/>
          <w:lang w:val="ru-RU"/>
        </w:rPr>
        <w:t>ПРЕДМЕТНЫЕ РЕЗУЛЬТАТЫ</w:t>
      </w:r>
    </w:p>
    <w:p w:rsidR="00692C82" w:rsidRPr="00101B0A" w:rsidRDefault="00692C82">
      <w:pPr>
        <w:spacing w:after="0" w:line="264" w:lineRule="auto"/>
        <w:ind w:left="120"/>
        <w:jc w:val="both"/>
        <w:rPr>
          <w:lang w:val="ru-RU"/>
        </w:rPr>
      </w:pPr>
    </w:p>
    <w:p w:rsidR="00692C82" w:rsidRPr="00101B0A" w:rsidRDefault="009A470C">
      <w:pPr>
        <w:spacing w:after="0" w:line="264" w:lineRule="auto"/>
        <w:ind w:firstLine="600"/>
        <w:jc w:val="both"/>
        <w:rPr>
          <w:lang w:val="ru-RU"/>
        </w:rPr>
      </w:pPr>
      <w:r w:rsidRPr="00101B0A">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692C82" w:rsidRPr="00101B0A" w:rsidRDefault="00692C82">
      <w:pPr>
        <w:spacing w:after="0" w:line="264" w:lineRule="auto"/>
        <w:ind w:left="120"/>
        <w:jc w:val="both"/>
        <w:rPr>
          <w:lang w:val="ru-RU"/>
        </w:rPr>
      </w:pPr>
    </w:p>
    <w:p w:rsidR="00692C82" w:rsidRDefault="009A470C">
      <w:pPr>
        <w:spacing w:after="0" w:line="264" w:lineRule="auto"/>
        <w:ind w:left="120"/>
        <w:jc w:val="both"/>
      </w:pPr>
      <w:r>
        <w:rPr>
          <w:rFonts w:ascii="Times New Roman" w:hAnsi="Times New Roman"/>
          <w:b/>
          <w:color w:val="000000"/>
          <w:sz w:val="28"/>
        </w:rPr>
        <w:t>3 КЛАСС</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различать художественные произведения и познавательные тексты;</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lastRenderedPageBreak/>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 xml:space="preserve">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w:t>
      </w:r>
      <w:r w:rsidRPr="00101B0A">
        <w:rPr>
          <w:rFonts w:ascii="Times New Roman" w:hAnsi="Times New Roman"/>
          <w:color w:val="000000"/>
          <w:sz w:val="28"/>
          <w:lang w:val="ru-RU"/>
        </w:rPr>
        <w:lastRenderedPageBreak/>
        <w:t>подтверждать свой ответ примерами из текста; использовать в беседе изученные литературные понятия;</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составлять краткий отзыв о прочитанном произведении по заданному алгоритму;</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92C82" w:rsidRPr="00101B0A" w:rsidRDefault="009A470C">
      <w:pPr>
        <w:numPr>
          <w:ilvl w:val="0"/>
          <w:numId w:val="36"/>
        </w:numPr>
        <w:spacing w:after="0" w:line="264" w:lineRule="auto"/>
        <w:jc w:val="both"/>
        <w:rPr>
          <w:lang w:val="ru-RU"/>
        </w:rPr>
      </w:pPr>
      <w:r w:rsidRPr="00101B0A">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692C82" w:rsidRPr="00101B0A" w:rsidRDefault="00692C82">
      <w:pPr>
        <w:rPr>
          <w:lang w:val="ru-RU"/>
        </w:rPr>
        <w:sectPr w:rsidR="00692C82" w:rsidRPr="00101B0A">
          <w:pgSz w:w="11906" w:h="16383"/>
          <w:pgMar w:top="1134" w:right="850" w:bottom="1134" w:left="1701" w:header="720" w:footer="720" w:gutter="0"/>
          <w:cols w:space="720"/>
        </w:sectPr>
      </w:pPr>
    </w:p>
    <w:p w:rsidR="00692C82" w:rsidRDefault="009A470C">
      <w:pPr>
        <w:spacing w:after="0"/>
        <w:ind w:left="120"/>
      </w:pPr>
      <w:bookmarkStart w:id="34" w:name="block-68388351"/>
      <w:bookmarkEnd w:id="33"/>
      <w:r w:rsidRPr="00101B0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92C82" w:rsidRDefault="009A470C">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692C82">
        <w:trPr>
          <w:trHeight w:val="144"/>
          <w:tblCellSpacing w:w="20" w:type="nil"/>
        </w:trPr>
        <w:tc>
          <w:tcPr>
            <w:tcW w:w="456"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 п/п </w:t>
            </w:r>
          </w:p>
          <w:p w:rsidR="00692C82" w:rsidRDefault="00692C82">
            <w:pPr>
              <w:spacing w:after="0"/>
              <w:ind w:left="135"/>
            </w:pPr>
          </w:p>
        </w:tc>
        <w:tc>
          <w:tcPr>
            <w:tcW w:w="3168"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Наименование разделов и тем программы </w:t>
            </w:r>
          </w:p>
          <w:p w:rsidR="00692C82" w:rsidRDefault="00692C82">
            <w:pPr>
              <w:spacing w:after="0"/>
              <w:ind w:left="135"/>
            </w:pPr>
          </w:p>
        </w:tc>
        <w:tc>
          <w:tcPr>
            <w:tcW w:w="0" w:type="auto"/>
            <w:gridSpan w:val="3"/>
            <w:tcMar>
              <w:top w:w="50" w:type="dxa"/>
              <w:left w:w="100" w:type="dxa"/>
            </w:tcMar>
            <w:vAlign w:val="center"/>
          </w:tcPr>
          <w:p w:rsidR="00692C82" w:rsidRDefault="009A470C">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Электронные (цифровые) образовательные ресурсы </w:t>
            </w:r>
          </w:p>
          <w:p w:rsidR="00692C82" w:rsidRDefault="00692C82">
            <w:pPr>
              <w:spacing w:after="0"/>
              <w:ind w:left="135"/>
            </w:pPr>
          </w:p>
        </w:tc>
      </w:tr>
      <w:tr w:rsidR="00692C82">
        <w:trPr>
          <w:trHeight w:val="144"/>
          <w:tblCellSpacing w:w="20" w:type="nil"/>
        </w:trPr>
        <w:tc>
          <w:tcPr>
            <w:tcW w:w="0" w:type="auto"/>
            <w:vMerge/>
            <w:tcBorders>
              <w:top w:val="nil"/>
            </w:tcBorders>
            <w:tcMar>
              <w:top w:w="50" w:type="dxa"/>
              <w:left w:w="100" w:type="dxa"/>
            </w:tcMar>
          </w:tcPr>
          <w:p w:rsidR="00692C82" w:rsidRDefault="00692C82"/>
        </w:tc>
        <w:tc>
          <w:tcPr>
            <w:tcW w:w="0" w:type="auto"/>
            <w:vMerge/>
            <w:tcBorders>
              <w:top w:val="nil"/>
            </w:tcBorders>
            <w:tcMar>
              <w:top w:w="50" w:type="dxa"/>
              <w:left w:w="100" w:type="dxa"/>
            </w:tcMar>
          </w:tcPr>
          <w:p w:rsidR="00692C82" w:rsidRDefault="00692C82"/>
        </w:tc>
        <w:tc>
          <w:tcPr>
            <w:tcW w:w="966"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Всего </w:t>
            </w:r>
          </w:p>
          <w:p w:rsidR="00692C82" w:rsidRDefault="00692C82">
            <w:pPr>
              <w:spacing w:after="0"/>
              <w:ind w:left="135"/>
            </w:pPr>
          </w:p>
        </w:tc>
        <w:tc>
          <w:tcPr>
            <w:tcW w:w="1687"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Контрольные работы </w:t>
            </w:r>
          </w:p>
          <w:p w:rsidR="00692C82" w:rsidRDefault="00692C82">
            <w:pPr>
              <w:spacing w:after="0"/>
              <w:ind w:left="135"/>
            </w:pPr>
          </w:p>
        </w:tc>
        <w:tc>
          <w:tcPr>
            <w:tcW w:w="1774"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Практические работы </w:t>
            </w:r>
          </w:p>
          <w:p w:rsidR="00692C82" w:rsidRDefault="00692C82">
            <w:pPr>
              <w:spacing w:after="0"/>
              <w:ind w:left="135"/>
            </w:pPr>
          </w:p>
        </w:tc>
        <w:tc>
          <w:tcPr>
            <w:tcW w:w="0" w:type="auto"/>
            <w:vMerge/>
            <w:tcBorders>
              <w:top w:val="nil"/>
            </w:tcBorders>
            <w:tcMar>
              <w:top w:w="50" w:type="dxa"/>
              <w:left w:w="100" w:type="dxa"/>
            </w:tcMar>
          </w:tcPr>
          <w:p w:rsidR="00692C82" w:rsidRDefault="00692C82"/>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692C82" w:rsidRDefault="00692C82">
            <w:pPr>
              <w:spacing w:after="0"/>
              <w:ind w:left="135"/>
              <w:jc w:val="center"/>
            </w:pP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2</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3</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692C82" w:rsidRDefault="00692C82">
            <w:pPr>
              <w:spacing w:after="0"/>
              <w:ind w:left="135"/>
              <w:jc w:val="center"/>
            </w:pP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4</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101B0A">
              <w:rPr>
                <w:rFonts w:ascii="Times New Roman" w:hAnsi="Times New Roman"/>
                <w:color w:val="000000"/>
                <w:sz w:val="24"/>
                <w:lang w:val="ru-RU"/>
              </w:rPr>
              <w:t>Х века</w:t>
            </w:r>
          </w:p>
        </w:tc>
        <w:tc>
          <w:tcPr>
            <w:tcW w:w="966"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692C82" w:rsidRDefault="00692C82">
            <w:pPr>
              <w:spacing w:after="0"/>
              <w:ind w:left="135"/>
              <w:jc w:val="center"/>
            </w:pP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6</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7</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692C82" w:rsidRDefault="00692C82">
            <w:pPr>
              <w:spacing w:after="0"/>
              <w:ind w:left="135"/>
              <w:jc w:val="center"/>
            </w:pP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101B0A">
              <w:rPr>
                <w:rFonts w:ascii="Times New Roman" w:hAnsi="Times New Roman"/>
                <w:color w:val="000000"/>
                <w:sz w:val="24"/>
                <w:lang w:val="ru-RU"/>
              </w:rPr>
              <w:t xml:space="preserve"> века</w:t>
            </w:r>
          </w:p>
        </w:tc>
        <w:tc>
          <w:tcPr>
            <w:tcW w:w="966"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10</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11</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692C82" w:rsidRDefault="00692C82">
            <w:pPr>
              <w:spacing w:after="0"/>
              <w:ind w:left="135"/>
              <w:jc w:val="center"/>
            </w:pP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56" w:type="dxa"/>
            <w:tcMar>
              <w:top w:w="50" w:type="dxa"/>
              <w:left w:w="100" w:type="dxa"/>
            </w:tcMar>
            <w:vAlign w:val="center"/>
          </w:tcPr>
          <w:p w:rsidR="00692C82" w:rsidRDefault="009A470C">
            <w:pPr>
              <w:spacing w:after="0"/>
            </w:pPr>
            <w:r>
              <w:rPr>
                <w:rFonts w:ascii="Times New Roman" w:hAnsi="Times New Roman"/>
                <w:color w:val="000000"/>
                <w:sz w:val="24"/>
              </w:rPr>
              <w:t>13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692C82" w:rsidRDefault="00692C82">
            <w:pPr>
              <w:spacing w:after="0"/>
              <w:ind w:left="135"/>
              <w:jc w:val="center"/>
            </w:pP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/7</w:t>
              </w:r>
              <w:r>
                <w:rPr>
                  <w:rFonts w:ascii="Times New Roman" w:hAnsi="Times New Roman"/>
                  <w:color w:val="0000FF"/>
                  <w:u w:val="single"/>
                </w:rPr>
                <w:t>f</w:t>
              </w:r>
              <w:r w:rsidRPr="00101B0A">
                <w:rPr>
                  <w:rFonts w:ascii="Times New Roman" w:hAnsi="Times New Roman"/>
                  <w:color w:val="0000FF"/>
                  <w:u w:val="single"/>
                  <w:lang w:val="ru-RU"/>
                </w:rPr>
                <w:t>411</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trPr>
          <w:trHeight w:val="144"/>
          <w:tblCellSpacing w:w="20" w:type="nil"/>
        </w:trPr>
        <w:tc>
          <w:tcPr>
            <w:tcW w:w="0" w:type="auto"/>
            <w:gridSpan w:val="2"/>
            <w:tcMar>
              <w:top w:w="50" w:type="dxa"/>
              <w:left w:w="100" w:type="dxa"/>
            </w:tcMar>
            <w:vAlign w:val="center"/>
          </w:tcPr>
          <w:p w:rsidR="00692C82" w:rsidRDefault="009A470C">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92C82" w:rsidRDefault="00692C82">
            <w:pPr>
              <w:spacing w:after="0"/>
              <w:ind w:left="135"/>
              <w:jc w:val="center"/>
            </w:pPr>
          </w:p>
        </w:tc>
        <w:tc>
          <w:tcPr>
            <w:tcW w:w="2615" w:type="dxa"/>
            <w:tcMar>
              <w:top w:w="50" w:type="dxa"/>
              <w:left w:w="100" w:type="dxa"/>
            </w:tcMar>
            <w:vAlign w:val="center"/>
          </w:tcPr>
          <w:p w:rsidR="00692C82" w:rsidRDefault="00692C82">
            <w:pPr>
              <w:spacing w:after="0"/>
              <w:ind w:left="135"/>
            </w:pPr>
          </w:p>
        </w:tc>
      </w:tr>
      <w:tr w:rsidR="00692C82">
        <w:trPr>
          <w:trHeight w:val="144"/>
          <w:tblCellSpacing w:w="20" w:type="nil"/>
        </w:trPr>
        <w:tc>
          <w:tcPr>
            <w:tcW w:w="0" w:type="auto"/>
            <w:gridSpan w:val="2"/>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92C82" w:rsidRDefault="00692C82"/>
        </w:tc>
      </w:tr>
    </w:tbl>
    <w:p w:rsidR="00692C82" w:rsidRDefault="00692C82">
      <w:pPr>
        <w:sectPr w:rsidR="00692C82">
          <w:pgSz w:w="16383" w:h="11906" w:orient="landscape"/>
          <w:pgMar w:top="1134" w:right="850" w:bottom="1134" w:left="1701" w:header="720" w:footer="720" w:gutter="0"/>
          <w:cols w:space="720"/>
        </w:sectPr>
      </w:pPr>
    </w:p>
    <w:p w:rsidR="00692C82" w:rsidRDefault="009A470C" w:rsidP="00D718FD">
      <w:pPr>
        <w:spacing w:after="0"/>
        <w:ind w:left="120"/>
        <w:sectPr w:rsidR="00692C82">
          <w:pgSz w:w="16383" w:h="11906" w:orient="landscape"/>
          <w:pgMar w:top="1134" w:right="850" w:bottom="1134" w:left="1701" w:header="720" w:footer="720" w:gutter="0"/>
          <w:cols w:space="720"/>
        </w:sectPr>
      </w:pPr>
      <w:r>
        <w:rPr>
          <w:rFonts w:ascii="Times New Roman" w:hAnsi="Times New Roman"/>
          <w:b/>
          <w:color w:val="000000"/>
          <w:sz w:val="28"/>
        </w:rPr>
        <w:lastRenderedPageBreak/>
        <w:t xml:space="preserve"> </w:t>
      </w:r>
    </w:p>
    <w:p w:rsidR="00692C82" w:rsidRDefault="00692C82">
      <w:pPr>
        <w:sectPr w:rsidR="00692C82">
          <w:pgSz w:w="16383" w:h="11906" w:orient="landscape"/>
          <w:pgMar w:top="1134" w:right="850" w:bottom="1134" w:left="1701" w:header="720" w:footer="720" w:gutter="0"/>
          <w:cols w:space="720"/>
        </w:sectPr>
      </w:pPr>
    </w:p>
    <w:p w:rsidR="00692C82" w:rsidRPr="00101B0A" w:rsidRDefault="009A470C">
      <w:pPr>
        <w:spacing w:after="0"/>
        <w:ind w:left="120"/>
        <w:rPr>
          <w:lang w:val="ru-RU"/>
        </w:rPr>
      </w:pPr>
      <w:bookmarkStart w:id="35" w:name="block-68388354"/>
      <w:bookmarkEnd w:id="34"/>
      <w:r w:rsidRPr="00101B0A">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692C82" w:rsidRDefault="009A470C">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94"/>
        <w:gridCol w:w="3968"/>
        <w:gridCol w:w="1143"/>
        <w:gridCol w:w="1841"/>
        <w:gridCol w:w="1910"/>
        <w:gridCol w:w="1423"/>
        <w:gridCol w:w="2861"/>
      </w:tblGrid>
      <w:tr w:rsidR="00692C82">
        <w:trPr>
          <w:trHeight w:val="144"/>
          <w:tblCellSpacing w:w="20" w:type="nil"/>
        </w:trPr>
        <w:tc>
          <w:tcPr>
            <w:tcW w:w="449"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 п/п </w:t>
            </w:r>
          </w:p>
          <w:p w:rsidR="00692C82" w:rsidRDefault="00692C82">
            <w:pPr>
              <w:spacing w:after="0"/>
              <w:ind w:left="135"/>
            </w:pPr>
          </w:p>
        </w:tc>
        <w:tc>
          <w:tcPr>
            <w:tcW w:w="3256"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Тема урока </w:t>
            </w:r>
          </w:p>
          <w:p w:rsidR="00692C82" w:rsidRDefault="00692C82">
            <w:pPr>
              <w:spacing w:after="0"/>
              <w:ind w:left="135"/>
            </w:pPr>
          </w:p>
        </w:tc>
        <w:tc>
          <w:tcPr>
            <w:tcW w:w="0" w:type="auto"/>
            <w:gridSpan w:val="3"/>
            <w:tcMar>
              <w:top w:w="50" w:type="dxa"/>
              <w:left w:w="100" w:type="dxa"/>
            </w:tcMar>
            <w:vAlign w:val="center"/>
          </w:tcPr>
          <w:p w:rsidR="00692C82" w:rsidRDefault="009A470C">
            <w:pPr>
              <w:spacing w:after="0"/>
            </w:pPr>
            <w:r>
              <w:rPr>
                <w:rFonts w:ascii="Times New Roman" w:hAnsi="Times New Roman"/>
                <w:b/>
                <w:color w:val="000000"/>
                <w:sz w:val="24"/>
              </w:rPr>
              <w:t>Количество часов</w:t>
            </w:r>
          </w:p>
        </w:tc>
        <w:tc>
          <w:tcPr>
            <w:tcW w:w="1217"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Дата изучения </w:t>
            </w:r>
          </w:p>
          <w:p w:rsidR="00692C82" w:rsidRDefault="00692C82">
            <w:pPr>
              <w:spacing w:after="0"/>
              <w:ind w:left="135"/>
            </w:pPr>
          </w:p>
        </w:tc>
        <w:tc>
          <w:tcPr>
            <w:tcW w:w="1927"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Электронные цифровые образовательные ресурсы </w:t>
            </w:r>
          </w:p>
          <w:p w:rsidR="00692C82" w:rsidRDefault="00692C82">
            <w:pPr>
              <w:spacing w:after="0"/>
              <w:ind w:left="135"/>
            </w:pPr>
          </w:p>
        </w:tc>
      </w:tr>
      <w:tr w:rsidR="00692C82">
        <w:trPr>
          <w:trHeight w:val="144"/>
          <w:tblCellSpacing w:w="20" w:type="nil"/>
        </w:trPr>
        <w:tc>
          <w:tcPr>
            <w:tcW w:w="0" w:type="auto"/>
            <w:vMerge/>
            <w:tcBorders>
              <w:top w:val="nil"/>
            </w:tcBorders>
            <w:tcMar>
              <w:top w:w="50" w:type="dxa"/>
              <w:left w:w="100" w:type="dxa"/>
            </w:tcMar>
          </w:tcPr>
          <w:p w:rsidR="00692C82" w:rsidRDefault="00692C82"/>
        </w:tc>
        <w:tc>
          <w:tcPr>
            <w:tcW w:w="0" w:type="auto"/>
            <w:vMerge/>
            <w:tcBorders>
              <w:top w:val="nil"/>
            </w:tcBorders>
            <w:tcMar>
              <w:top w:w="50" w:type="dxa"/>
              <w:left w:w="100" w:type="dxa"/>
            </w:tcMar>
          </w:tcPr>
          <w:p w:rsidR="00692C82" w:rsidRDefault="00692C82"/>
        </w:tc>
        <w:tc>
          <w:tcPr>
            <w:tcW w:w="788"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Всего </w:t>
            </w:r>
          </w:p>
          <w:p w:rsidR="00692C82" w:rsidRDefault="00692C82">
            <w:pPr>
              <w:spacing w:after="0"/>
              <w:ind w:left="135"/>
            </w:pPr>
          </w:p>
        </w:tc>
        <w:tc>
          <w:tcPr>
            <w:tcW w:w="1479"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Контрольные работы </w:t>
            </w:r>
          </w:p>
          <w:p w:rsidR="00692C82" w:rsidRDefault="00692C82">
            <w:pPr>
              <w:spacing w:after="0"/>
              <w:ind w:left="135"/>
            </w:pPr>
          </w:p>
        </w:tc>
        <w:tc>
          <w:tcPr>
            <w:tcW w:w="1582"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Практические работы </w:t>
            </w:r>
          </w:p>
          <w:p w:rsidR="00692C82" w:rsidRDefault="00692C82">
            <w:pPr>
              <w:spacing w:after="0"/>
              <w:ind w:left="135"/>
            </w:pPr>
          </w:p>
        </w:tc>
        <w:tc>
          <w:tcPr>
            <w:tcW w:w="0" w:type="auto"/>
            <w:vMerge/>
            <w:tcBorders>
              <w:top w:val="nil"/>
            </w:tcBorders>
            <w:tcMar>
              <w:top w:w="50" w:type="dxa"/>
              <w:left w:w="100" w:type="dxa"/>
            </w:tcMar>
          </w:tcPr>
          <w:p w:rsidR="00692C82" w:rsidRDefault="00692C82"/>
        </w:tc>
        <w:tc>
          <w:tcPr>
            <w:tcW w:w="0" w:type="auto"/>
            <w:vMerge/>
            <w:tcBorders>
              <w:top w:val="nil"/>
            </w:tcBorders>
            <w:tcMar>
              <w:top w:w="50" w:type="dxa"/>
              <w:left w:w="100" w:type="dxa"/>
            </w:tcMar>
          </w:tcPr>
          <w:p w:rsidR="00692C82" w:rsidRDefault="00692C82"/>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 мире книг. Книга как особый вид искусства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01.09.2025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w:t>
              </w:r>
              <w:r>
                <w:rPr>
                  <w:rFonts w:ascii="Times New Roman" w:hAnsi="Times New Roman"/>
                  <w:color w:val="0000FF"/>
                  <w:u w:val="single"/>
                </w:rPr>
                <w:t>fda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02.09.2025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5142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03.09.2025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f</w:t>
              </w:r>
              <w:r w:rsidRPr="00101B0A">
                <w:rPr>
                  <w:rFonts w:ascii="Times New Roman" w:hAnsi="Times New Roman"/>
                  <w:color w:val="0000FF"/>
                  <w:u w:val="single"/>
                  <w:lang w:val="ru-RU"/>
                </w:rPr>
                <w:t>96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05.09.2025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480</w:t>
              </w:r>
              <w:r>
                <w:rPr>
                  <w:rFonts w:ascii="Times New Roman" w:hAnsi="Times New Roman"/>
                  <w:color w:val="0000FF"/>
                  <w:u w:val="single"/>
                </w:rPr>
                <w:t>a</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08.09.2025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aa</w:t>
              </w:r>
              <w:r w:rsidRPr="00101B0A">
                <w:rPr>
                  <w:rFonts w:ascii="Times New Roman" w:hAnsi="Times New Roman"/>
                  <w:color w:val="0000FF"/>
                  <w:u w:val="single"/>
                  <w:lang w:val="ru-RU"/>
                </w:rPr>
                <w:t>16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Былина как народный песенный сказ о героическом событии. </w:t>
            </w:r>
            <w:r w:rsidRPr="00101B0A">
              <w:rPr>
                <w:rFonts w:ascii="Times New Roman" w:hAnsi="Times New Roman"/>
                <w:color w:val="000000"/>
                <w:sz w:val="24"/>
                <w:lang w:val="ru-RU"/>
              </w:rPr>
              <w:lastRenderedPageBreak/>
              <w:t>Фольклорные особенности: выразительность, напевность исполнения</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09.09.2025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27</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10</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12.09.2025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420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15.09.2025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af</w:t>
              </w:r>
              <w:r w:rsidRPr="00101B0A">
                <w:rPr>
                  <w:rFonts w:ascii="Times New Roman" w:hAnsi="Times New Roman"/>
                  <w:color w:val="0000FF"/>
                  <w:u w:val="single"/>
                  <w:lang w:val="ru-RU"/>
                </w:rPr>
                <w:t>70</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16.09.2025 </w:t>
            </w:r>
          </w:p>
        </w:tc>
        <w:tc>
          <w:tcPr>
            <w:tcW w:w="1927"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4861</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Иллюстрация как отражение </w:t>
            </w:r>
            <w:r w:rsidRPr="00101B0A">
              <w:rPr>
                <w:rFonts w:ascii="Times New Roman" w:hAnsi="Times New Roman"/>
                <w:color w:val="000000"/>
                <w:sz w:val="24"/>
                <w:lang w:val="ru-RU"/>
              </w:rPr>
              <w:lastRenderedPageBreak/>
              <w:t>сюжета волшебной сказки (картины В.М. Васнецова, иллюстрации И.Я. Билибина)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lastRenderedPageBreak/>
              <w:t xml:space="preserve">Библиотека ЦОК </w:t>
            </w:r>
            <w:hyperlink r:id="rId2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ae</w:t>
              </w:r>
              <w:r w:rsidRPr="00101B0A">
                <w:rPr>
                  <w:rFonts w:ascii="Times New Roman" w:hAnsi="Times New Roman"/>
                  <w:color w:val="0000FF"/>
                  <w:u w:val="single"/>
                  <w:lang w:val="ru-RU"/>
                </w:rPr>
                <w:t>44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22.09.2025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w:t>
              </w:r>
              <w:r>
                <w:rPr>
                  <w:rFonts w:ascii="Times New Roman" w:hAnsi="Times New Roman"/>
                  <w:color w:val="0000FF"/>
                  <w:u w:val="single"/>
                </w:rPr>
                <w:t>ab</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23.09.2025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10</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15</w:t>
            </w:r>
          </w:p>
        </w:tc>
        <w:tc>
          <w:tcPr>
            <w:tcW w:w="3256" w:type="dxa"/>
            <w:tcMar>
              <w:top w:w="50" w:type="dxa"/>
              <w:left w:w="100" w:type="dxa"/>
            </w:tcMar>
            <w:vAlign w:val="center"/>
          </w:tcPr>
          <w:p w:rsidR="00692C82" w:rsidRDefault="009A470C">
            <w:pPr>
              <w:spacing w:after="0"/>
              <w:ind w:left="135"/>
            </w:pPr>
            <w:r>
              <w:rPr>
                <w:rFonts w:ascii="Times New Roman" w:hAnsi="Times New Roman"/>
                <w:color w:val="000000"/>
                <w:sz w:val="24"/>
              </w:rPr>
              <w:t>Пословицы народов России</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483</w:t>
              </w:r>
              <w:r>
                <w:rPr>
                  <w:rFonts w:ascii="Times New Roman" w:hAnsi="Times New Roman"/>
                  <w:color w:val="0000FF"/>
                  <w:u w:val="single"/>
                </w:rPr>
                <w:t>ec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26.09.2025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4875</w:t>
              </w:r>
              <w:r>
                <w:rPr>
                  <w:rFonts w:ascii="Times New Roman" w:hAnsi="Times New Roman"/>
                  <w:color w:val="0000FF"/>
                  <w:u w:val="single"/>
                </w:rPr>
                <w:t>c</w:t>
              </w:r>
            </w:hyperlink>
            <w:r w:rsidRPr="00101B0A">
              <w:rPr>
                <w:rFonts w:ascii="Times New Roman" w:hAnsi="Times New Roman"/>
                <w:color w:val="000000"/>
                <w:sz w:val="24"/>
                <w:lang w:val="ru-RU"/>
              </w:rPr>
              <w:t xml:space="preserve"> </w:t>
            </w:r>
            <w:hyperlink r:id="rId3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610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Загадка как жанр фольклора, знакомство с видами загадок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29.09.2025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48892</w:t>
              </w:r>
            </w:hyperlink>
            <w:r w:rsidRPr="00101B0A">
              <w:rPr>
                <w:rFonts w:ascii="Times New Roman" w:hAnsi="Times New Roman"/>
                <w:color w:val="000000"/>
                <w:sz w:val="24"/>
                <w:lang w:val="ru-RU"/>
              </w:rPr>
              <w:t xml:space="preserve"> </w:t>
            </w:r>
            <w:hyperlink r:id="rId3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«Фольклор (устное народное творчество)»</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30.09.2025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7</w:t>
              </w:r>
              <w:r>
                <w:rPr>
                  <w:rFonts w:ascii="Times New Roman" w:hAnsi="Times New Roman"/>
                  <w:color w:val="0000FF"/>
                  <w:u w:val="single"/>
                </w:rPr>
                <w:t>dc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Проект: составляем словарь устаревших слов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01.10.2025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489</w:t>
              </w:r>
              <w:r>
                <w:rPr>
                  <w:rFonts w:ascii="Times New Roman" w:hAnsi="Times New Roman"/>
                  <w:color w:val="0000FF"/>
                  <w:u w:val="single"/>
                </w:rPr>
                <w:t>a</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20</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Резервный урок. Работа со словарём: язык былины, устаревшие слова, их место и </w:t>
            </w:r>
            <w:r w:rsidRPr="00101B0A">
              <w:rPr>
                <w:rFonts w:ascii="Times New Roman" w:hAnsi="Times New Roman"/>
                <w:color w:val="000000"/>
                <w:sz w:val="24"/>
                <w:lang w:val="ru-RU"/>
              </w:rPr>
              <w:lastRenderedPageBreak/>
              <w:t xml:space="preserve">представление в современной лексике. </w:t>
            </w:r>
            <w:r>
              <w:rPr>
                <w:rFonts w:ascii="Times New Roman" w:hAnsi="Times New Roman"/>
                <w:color w:val="000000"/>
                <w:sz w:val="24"/>
              </w:rPr>
              <w:t>Проект «Словарь устаревших слов»</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lastRenderedPageBreak/>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03.10.2025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49</w:t>
              </w:r>
              <w:r>
                <w:rPr>
                  <w:rFonts w:ascii="Times New Roman" w:hAnsi="Times New Roman"/>
                  <w:color w:val="0000FF"/>
                  <w:u w:val="single"/>
                </w:rPr>
                <w:t>cc</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Историческая обстановка как фон создания произведения (на примере былин)</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06.10.2025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542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101B0A">
              <w:rPr>
                <w:rFonts w:ascii="Times New Roman" w:hAnsi="Times New Roman"/>
                <w:color w:val="000000"/>
                <w:sz w:val="24"/>
                <w:lang w:val="ru-RU"/>
              </w:rPr>
              <w:t>-</w:t>
            </w:r>
            <w:r>
              <w:rPr>
                <w:rFonts w:ascii="Times New Roman" w:hAnsi="Times New Roman"/>
                <w:color w:val="000000"/>
                <w:sz w:val="24"/>
              </w:rPr>
              <w:t>XX</w:t>
            </w:r>
            <w:r w:rsidRPr="00101B0A">
              <w:rPr>
                <w:rFonts w:ascii="Times New Roman" w:hAnsi="Times New Roman"/>
                <w:color w:val="000000"/>
                <w:sz w:val="24"/>
                <w:lang w:val="ru-RU"/>
              </w:rPr>
              <w:t xml:space="preserve"> вв.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07.10.2025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bd</w:t>
              </w:r>
              <w:r w:rsidRPr="00101B0A">
                <w:rPr>
                  <w:rFonts w:ascii="Times New Roman" w:hAnsi="Times New Roman"/>
                  <w:color w:val="0000FF"/>
                  <w:u w:val="single"/>
                  <w:lang w:val="ru-RU"/>
                </w:rPr>
                <w:t>94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101B0A">
              <w:rPr>
                <w:rFonts w:ascii="Times New Roman" w:hAnsi="Times New Roman"/>
                <w:color w:val="000000"/>
                <w:sz w:val="24"/>
                <w:lang w:val="ru-RU"/>
              </w:rPr>
              <w:t xml:space="preserve"> – </w:t>
            </w:r>
            <w:r>
              <w:rPr>
                <w:rFonts w:ascii="Times New Roman" w:hAnsi="Times New Roman"/>
                <w:color w:val="000000"/>
                <w:sz w:val="24"/>
              </w:rPr>
              <w:t>XX</w:t>
            </w:r>
            <w:r w:rsidRPr="00101B0A">
              <w:rPr>
                <w:rFonts w:ascii="Times New Roman" w:hAnsi="Times New Roman"/>
                <w:color w:val="000000"/>
                <w:sz w:val="24"/>
                <w:lang w:val="ru-RU"/>
              </w:rPr>
              <w:t xml:space="preserve"> вв.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08.10.2025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dc</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Описание картин осенней природы в стихотворениях Ф.И. Тютчева «Есть в осени первоначальной…», «Листья»</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0</w:t>
              </w:r>
              <w:r>
                <w:rPr>
                  <w:rFonts w:ascii="Times New Roman" w:hAnsi="Times New Roman"/>
                  <w:color w:val="0000FF"/>
                  <w:u w:val="single"/>
                </w:rPr>
                <w:t>f</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13.10.2025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24</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14.10.2025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8</w:t>
              </w:r>
              <w:r>
                <w:rPr>
                  <w:rFonts w:ascii="Times New Roman" w:hAnsi="Times New Roman"/>
                  <w:color w:val="0000FF"/>
                  <w:u w:val="single"/>
                </w:rPr>
                <w:t>a</w:t>
              </w:r>
              <w:r w:rsidRPr="00101B0A">
                <w:rPr>
                  <w:rFonts w:ascii="Times New Roman" w:hAnsi="Times New Roman"/>
                  <w:color w:val="0000FF"/>
                  <w:u w:val="single"/>
                  <w:lang w:val="ru-RU"/>
                </w:rPr>
                <w:t>6</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27</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Глянь-ка из окошка…» , И.С. Никитин «Встреча зимы»</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15.10.2025 </w:t>
            </w:r>
          </w:p>
        </w:tc>
        <w:tc>
          <w:tcPr>
            <w:tcW w:w="1927"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Слова, с помощью которых поэт описывает и оживляет природу на примере стихотворений И.З. Сурикова «Детство», «Зима»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676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29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20.10.2025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784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30</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21.10.2025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43</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22.10.2025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554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32</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lastRenderedPageBreak/>
              <w:t>Художник-иллюстратор</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lastRenderedPageBreak/>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24.10.2025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5142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33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А.С. Пушкин – великий русский поэт</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05.11.2025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1</w:t>
              </w:r>
              <w:r>
                <w:rPr>
                  <w:rFonts w:ascii="Times New Roman" w:hAnsi="Times New Roman"/>
                  <w:color w:val="0000FF"/>
                  <w:u w:val="single"/>
                </w:rPr>
                <w:t>d</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07.11.2025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2</w:t>
              </w:r>
              <w:r>
                <w:rPr>
                  <w:rFonts w:ascii="Times New Roman" w:hAnsi="Times New Roman"/>
                  <w:color w:val="0000FF"/>
                  <w:u w:val="single"/>
                </w:rPr>
                <w:t>e</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5</w:t>
              </w:r>
              <w:r>
                <w:rPr>
                  <w:rFonts w:ascii="Times New Roman" w:hAnsi="Times New Roman"/>
                  <w:color w:val="0000FF"/>
                  <w:u w:val="single"/>
                </w:rPr>
                <w:t>c</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11.11.2025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ca</w:t>
              </w:r>
              <w:r w:rsidRPr="00101B0A">
                <w:rPr>
                  <w:rFonts w:ascii="Times New Roman" w:hAnsi="Times New Roman"/>
                  <w:color w:val="0000FF"/>
                  <w:u w:val="single"/>
                  <w:lang w:val="ru-RU"/>
                </w:rPr>
                <w:t>64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12.11.2025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6</w:t>
              </w:r>
              <w:r>
                <w:rPr>
                  <w:rFonts w:ascii="Times New Roman" w:hAnsi="Times New Roman"/>
                  <w:color w:val="0000FF"/>
                  <w:u w:val="single"/>
                </w:rPr>
                <w:t>f</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38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Наблюдение за художественными </w:t>
            </w:r>
            <w:r w:rsidRPr="00101B0A">
              <w:rPr>
                <w:rFonts w:ascii="Times New Roman" w:hAnsi="Times New Roman"/>
                <w:color w:val="000000"/>
                <w:sz w:val="24"/>
                <w:lang w:val="ru-RU"/>
              </w:rPr>
              <w:lastRenderedPageBreak/>
              <w:t>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lastRenderedPageBreak/>
              <w:t xml:space="preserve">Библиотека ЦОК </w:t>
            </w:r>
            <w:hyperlink r:id="rId5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80</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И.Я. Билибин – иллюстратор сказок А.С. Пушкина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cc</w:t>
              </w:r>
              <w:r w:rsidRPr="00101B0A">
                <w:rPr>
                  <w:rFonts w:ascii="Times New Roman" w:hAnsi="Times New Roman"/>
                  <w:color w:val="0000FF"/>
                  <w:u w:val="single"/>
                  <w:lang w:val="ru-RU"/>
                </w:rPr>
                <w:t>80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18.11.2025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cb</w:t>
              </w:r>
              <w:r w:rsidRPr="00101B0A">
                <w:rPr>
                  <w:rFonts w:ascii="Times New Roman" w:hAnsi="Times New Roman"/>
                  <w:color w:val="0000FF"/>
                  <w:u w:val="single"/>
                  <w:lang w:val="ru-RU"/>
                </w:rPr>
                <w:t>68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Роль интерьера. Иллюстрации Билибина (описание интерьера)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19.11.2025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82</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«Почему я люблю сказки А.С. Пушкина»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21.11.2025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938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«Творчество А.С. Пушкина»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fc</w:t>
              </w:r>
              <w:r w:rsidRPr="00101B0A">
                <w:rPr>
                  <w:rFonts w:ascii="Times New Roman" w:hAnsi="Times New Roman"/>
                  <w:color w:val="0000FF"/>
                  <w:u w:val="single"/>
                  <w:lang w:val="ru-RU"/>
                </w:rPr>
                <w:t>6</w:t>
              </w:r>
              <w:r>
                <w:rPr>
                  <w:rFonts w:ascii="Times New Roman" w:hAnsi="Times New Roman"/>
                  <w:color w:val="0000FF"/>
                  <w:u w:val="single"/>
                </w:rPr>
                <w:t>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44</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25.11.2025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cd</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Осознание особенностей басни, как произведения-поучения, </w:t>
            </w:r>
            <w:r w:rsidRPr="00101B0A">
              <w:rPr>
                <w:rFonts w:ascii="Times New Roman" w:hAnsi="Times New Roman"/>
                <w:color w:val="000000"/>
                <w:sz w:val="24"/>
                <w:lang w:val="ru-RU"/>
              </w:rPr>
              <w:lastRenderedPageBreak/>
              <w:t>которое помогает увидеть свои и чужие недостатки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26.11.2025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072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46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Знакомство с произведениями И. А. Крылова. Явная и скрытая мораль басен</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28.11.2025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298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01.12.2025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194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Живописные полотна как иллюстрация к лирическому произведению: пейзаж</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02.12.2025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50358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49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101B0A">
              <w:rPr>
                <w:rFonts w:ascii="Times New Roman" w:hAnsi="Times New Roman"/>
                <w:color w:val="000000"/>
                <w:sz w:val="24"/>
                <w:lang w:val="ru-RU"/>
              </w:rPr>
              <w:t>. Толстого: сказки, рассказы, басни, быль</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03.12.2025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35</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05.12.2025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684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08.12.2025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ea</w:t>
              </w:r>
              <w:r w:rsidRPr="00101B0A">
                <w:rPr>
                  <w:rFonts w:ascii="Times New Roman" w:hAnsi="Times New Roman"/>
                  <w:color w:val="0000FF"/>
                  <w:u w:val="single"/>
                  <w:lang w:val="ru-RU"/>
                </w:rPr>
                <w:t>8</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Разные виды планов на примере произведения Л.Н. Толстого «Акула»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09.12.2025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576</w:t>
              </w:r>
            </w:hyperlink>
            <w:r w:rsidRPr="00101B0A">
              <w:rPr>
                <w:rFonts w:ascii="Times New Roman" w:hAnsi="Times New Roman"/>
                <w:color w:val="000000"/>
                <w:sz w:val="24"/>
                <w:lang w:val="ru-RU"/>
              </w:rPr>
              <w:t xml:space="preserve"> </w:t>
            </w:r>
            <w:hyperlink r:id="rId7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972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Различение художественного и научно-познавательного текстов Л.Н. Толстого «Лебеди» и </w:t>
            </w:r>
            <w:r w:rsidRPr="00101B0A">
              <w:rPr>
                <w:rFonts w:ascii="Times New Roman" w:hAnsi="Times New Roman"/>
                <w:color w:val="000000"/>
                <w:sz w:val="24"/>
                <w:lang w:val="ru-RU"/>
              </w:rPr>
              <w:lastRenderedPageBreak/>
              <w:t>«Зайцы»</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eecc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54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12.12.2025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972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15.12.2025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45</w:t>
              </w:r>
              <w:r>
                <w:rPr>
                  <w:rFonts w:ascii="Times New Roman" w:hAnsi="Times New Roman"/>
                  <w:color w:val="0000FF"/>
                  <w:u w:val="single"/>
                </w:rPr>
                <w:t>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16.12.2025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eb</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жанровое многообразие произведений Л.Н. Толстого</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ed</w:t>
              </w:r>
              <w:r w:rsidRPr="00101B0A">
                <w:rPr>
                  <w:rFonts w:ascii="Times New Roman" w:hAnsi="Times New Roman"/>
                  <w:color w:val="0000FF"/>
                  <w:u w:val="single"/>
                  <w:lang w:val="ru-RU"/>
                </w:rPr>
                <w:t>00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«Творчество Л.Н. Толстого»</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19.12.2025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066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59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22.12.2025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1</w:t>
              </w:r>
              <w:r>
                <w:rPr>
                  <w:rFonts w:ascii="Times New Roman" w:hAnsi="Times New Roman"/>
                  <w:color w:val="0000FF"/>
                  <w:u w:val="single"/>
                </w:rPr>
                <w:t>c</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23.12.2025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514</w:t>
              </w:r>
              <w:r>
                <w:rPr>
                  <w:rFonts w:ascii="Times New Roman" w:hAnsi="Times New Roman"/>
                  <w:color w:val="0000FF"/>
                  <w:u w:val="single"/>
                </w:rPr>
                <w:t>ba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61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958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главной мысли (идеи) сказки В.М. Гаршина «Лягушка-путешественница»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26.12.2025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ff</w:t>
              </w:r>
              <w:r w:rsidRPr="00101B0A">
                <w:rPr>
                  <w:rFonts w:ascii="Times New Roman" w:hAnsi="Times New Roman"/>
                  <w:color w:val="0000FF"/>
                  <w:u w:val="single"/>
                  <w:lang w:val="ru-RU"/>
                </w:rPr>
                <w:t>70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героя сказки В.М. Гаршина «Лягушка-путешественница», Д. Н. Мамин-Сибиряк «Сказка про храброго зайца…»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29.12.2025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fc</w:t>
              </w:r>
              <w:r w:rsidRPr="00101B0A">
                <w:rPr>
                  <w:rFonts w:ascii="Times New Roman" w:hAnsi="Times New Roman"/>
                  <w:color w:val="0000FF"/>
                  <w:u w:val="single"/>
                  <w:lang w:val="ru-RU"/>
                </w:rPr>
                <w:t>6</w:t>
              </w:r>
              <w:r>
                <w:rPr>
                  <w:rFonts w:ascii="Times New Roman" w:hAnsi="Times New Roman"/>
                  <w:color w:val="0000FF"/>
                  <w:u w:val="single"/>
                </w:rPr>
                <w:t>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64</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30.12.2025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52806</w:t>
              </w:r>
            </w:hyperlink>
            <w:r w:rsidRPr="00101B0A">
              <w:rPr>
                <w:rFonts w:ascii="Times New Roman" w:hAnsi="Times New Roman"/>
                <w:color w:val="000000"/>
                <w:sz w:val="24"/>
                <w:lang w:val="ru-RU"/>
              </w:rPr>
              <w:t xml:space="preserve"> </w:t>
            </w:r>
            <w:hyperlink r:id="rId8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bd</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«Моя любимая книга»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12.01.2026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fe</w:t>
              </w:r>
              <w:r w:rsidRPr="00101B0A">
                <w:rPr>
                  <w:rFonts w:ascii="Times New Roman" w:hAnsi="Times New Roman"/>
                  <w:color w:val="0000FF"/>
                  <w:u w:val="single"/>
                  <w:lang w:val="ru-RU"/>
                </w:rPr>
                <w:t>30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13.01.2026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548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67</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14.01.2026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5072</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68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Оценка чувств и настроения, вызываемых лирическим произведением. На примере </w:t>
            </w:r>
            <w:r w:rsidRPr="00101B0A">
              <w:rPr>
                <w:rFonts w:ascii="Times New Roman" w:hAnsi="Times New Roman"/>
                <w:color w:val="000000"/>
                <w:sz w:val="24"/>
                <w:lang w:val="ru-RU"/>
              </w:rPr>
              <w:lastRenderedPageBreak/>
              <w:t>произведений Саши Чёрного «Что ты тискаешь утёнка...» и «Слон»</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16.01.2026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50876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темы «Родина» в произведении М.М. Пришвина «Моя Родина»: роль и особенности заголовка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19.01.2026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478</w:t>
              </w:r>
              <w:r>
                <w:rPr>
                  <w:rFonts w:ascii="Times New Roman" w:hAnsi="Times New Roman"/>
                  <w:color w:val="0000FF"/>
                  <w:u w:val="single"/>
                </w:rPr>
                <w:t>de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70</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20.01.2026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a</w:t>
              </w:r>
              <w:r w:rsidRPr="00101B0A">
                <w:rPr>
                  <w:rFonts w:ascii="Times New Roman" w:hAnsi="Times New Roman"/>
                  <w:color w:val="0000FF"/>
                  <w:u w:val="single"/>
                  <w:lang w:val="ru-RU"/>
                </w:rPr>
                <w:t>6</w:t>
              </w:r>
              <w:r>
                <w:rPr>
                  <w:rFonts w:ascii="Times New Roman" w:hAnsi="Times New Roman"/>
                  <w:color w:val="0000FF"/>
                  <w:u w:val="single"/>
                </w:rPr>
                <w:t>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21.01.2026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c</w:t>
              </w:r>
              <w:r w:rsidRPr="00101B0A">
                <w:rPr>
                  <w:rFonts w:ascii="Times New Roman" w:hAnsi="Times New Roman"/>
                  <w:color w:val="0000FF"/>
                  <w:u w:val="single"/>
                  <w:lang w:val="ru-RU"/>
                </w:rPr>
                <w:t>76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Репродукции картин как иллюстрации к произведениям о Родине</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23.01.2026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d</w:t>
              </w:r>
              <w:r w:rsidRPr="00101B0A">
                <w:rPr>
                  <w:rFonts w:ascii="Times New Roman" w:hAnsi="Times New Roman"/>
                  <w:color w:val="0000FF"/>
                  <w:u w:val="single"/>
                  <w:lang w:val="ru-RU"/>
                </w:rPr>
                <w:t>84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образа Родины в произведениях писателей. Произведения по выбору, например, И.С. Никитин «Встреча зимы»</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26.01.2026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b</w:t>
              </w:r>
              <w:r w:rsidRPr="00101B0A">
                <w:rPr>
                  <w:rFonts w:ascii="Times New Roman" w:hAnsi="Times New Roman"/>
                  <w:color w:val="0000FF"/>
                  <w:u w:val="single"/>
                  <w:lang w:val="ru-RU"/>
                </w:rPr>
                <w:t>72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Раскрытие главной идеи произведения К.Д. Ушинского «Наше отечество»: чувство любви к Родине, сопричастность к </w:t>
            </w:r>
            <w:r w:rsidRPr="00101B0A">
              <w:rPr>
                <w:rFonts w:ascii="Times New Roman" w:hAnsi="Times New Roman"/>
                <w:color w:val="000000"/>
                <w:sz w:val="24"/>
                <w:lang w:val="ru-RU"/>
              </w:rPr>
              <w:lastRenderedPageBreak/>
              <w:t>прошлому и настоящему своей страны</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27.01.2026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ebe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75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Представление темы «Дети на войне» в рассказе Л. Пантелеева «На ялике»</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28.01.2026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53242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портрета главного героя рассказа Л.А. Кассиля «Алексей Андреевич»</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30.01.2026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53364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02.02.2026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5347</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Восприятие картин природы в стихотворениях С.А. Есенина «Берёза», «Черёмуха» и другие</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03.02.2026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501</w:t>
              </w:r>
              <w:r>
                <w:rPr>
                  <w:rFonts w:ascii="Times New Roman" w:hAnsi="Times New Roman"/>
                  <w:color w:val="0000FF"/>
                  <w:u w:val="single"/>
                </w:rPr>
                <w:t>f</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79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04.02.2026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51096</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о братьях наших меньших: написание отзыва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06.02.2026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09.02.2026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Поучительный смысл сказок о животных. На примере произведения И.С. Соколова-</w:t>
            </w:r>
            <w:r w:rsidRPr="00101B0A">
              <w:rPr>
                <w:rFonts w:ascii="Times New Roman" w:hAnsi="Times New Roman"/>
                <w:color w:val="000000"/>
                <w:sz w:val="24"/>
                <w:lang w:val="ru-RU"/>
              </w:rPr>
              <w:lastRenderedPageBreak/>
              <w:t>Микитова «Листопадничек»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10.02.2026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Работа с детской книгой и справочной литературой</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11.02.2026 </w:t>
            </w:r>
          </w:p>
        </w:tc>
        <w:tc>
          <w:tcPr>
            <w:tcW w:w="1927"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13.02.2026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524</w:t>
              </w:r>
              <w:r>
                <w:rPr>
                  <w:rFonts w:ascii="Times New Roman" w:hAnsi="Times New Roman"/>
                  <w:color w:val="0000FF"/>
                  <w:u w:val="single"/>
                </w:rPr>
                <w:t>d</w:t>
              </w:r>
              <w:r w:rsidRPr="00101B0A">
                <w:rPr>
                  <w:rFonts w:ascii="Times New Roman" w:hAnsi="Times New Roman"/>
                  <w:color w:val="0000FF"/>
                  <w:u w:val="single"/>
                  <w:lang w:val="ru-RU"/>
                </w:rPr>
                <w:t>2</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понятий верность и преданность животных</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16.02.2026 </w:t>
            </w:r>
          </w:p>
        </w:tc>
        <w:tc>
          <w:tcPr>
            <w:tcW w:w="1927"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525</w:t>
              </w:r>
              <w:r>
                <w:rPr>
                  <w:rFonts w:ascii="Times New Roman" w:hAnsi="Times New Roman"/>
                  <w:color w:val="0000FF"/>
                  <w:u w:val="single"/>
                </w:rPr>
                <w:t>e</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Соотнесение заглавия и главной мысли рассказа Д.Н. Мамина-Сибиряка «Приёмыш»</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18.02.2026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523</w:t>
              </w:r>
              <w:r>
                <w:rPr>
                  <w:rFonts w:ascii="Times New Roman" w:hAnsi="Times New Roman"/>
                  <w:color w:val="0000FF"/>
                  <w:u w:val="single"/>
                </w:rPr>
                <w:t>ba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20.02.2026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5169</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89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513</w:t>
              </w:r>
              <w:r>
                <w:rPr>
                  <w:rFonts w:ascii="Times New Roman" w:hAnsi="Times New Roman"/>
                  <w:color w:val="0000FF"/>
                  <w:u w:val="single"/>
                </w:rPr>
                <w:t>ac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90</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25.02.2026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b</w:t>
              </w:r>
              <w:r w:rsidRPr="00101B0A">
                <w:rPr>
                  <w:rFonts w:ascii="Times New Roman" w:hAnsi="Times New Roman"/>
                  <w:color w:val="0000FF"/>
                  <w:u w:val="single"/>
                  <w:lang w:val="ru-RU"/>
                </w:rPr>
                <w:t>04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91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27.02.2026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e</w:t>
              </w:r>
              <w:r w:rsidRPr="00101B0A">
                <w:rPr>
                  <w:rFonts w:ascii="Times New Roman" w:hAnsi="Times New Roman"/>
                  <w:color w:val="0000FF"/>
                  <w:u w:val="single"/>
                  <w:lang w:val="ru-RU"/>
                </w:rPr>
                <w:t>24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02.03.2026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f</w:t>
              </w:r>
              <w:r w:rsidRPr="00101B0A">
                <w:rPr>
                  <w:rFonts w:ascii="Times New Roman" w:hAnsi="Times New Roman"/>
                  <w:color w:val="0000FF"/>
                  <w:u w:val="single"/>
                  <w:lang w:val="ru-RU"/>
                </w:rPr>
                <w:t>46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Работа </w:t>
            </w:r>
            <w:r>
              <w:rPr>
                <w:rFonts w:ascii="Times New Roman" w:hAnsi="Times New Roman"/>
                <w:color w:val="000000"/>
                <w:sz w:val="24"/>
              </w:rPr>
              <w:t>c</w:t>
            </w:r>
            <w:r w:rsidRPr="00101B0A">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03.03.2026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5218</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композиции в рассказах о животных. На примере рассказа Б.С. Житкова «Про обезьяну»</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04.03.2026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522</w:t>
              </w:r>
              <w:r>
                <w:rPr>
                  <w:rFonts w:ascii="Times New Roman" w:hAnsi="Times New Roman"/>
                  <w:color w:val="0000FF"/>
                  <w:u w:val="single"/>
                </w:rPr>
                <w:t>a</w:t>
              </w:r>
              <w:r w:rsidRPr="00101B0A">
                <w:rPr>
                  <w:rFonts w:ascii="Times New Roman" w:hAnsi="Times New Roman"/>
                  <w:color w:val="0000FF"/>
                  <w:u w:val="single"/>
                  <w:lang w:val="ru-RU"/>
                </w:rPr>
                <w:t>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характеров героев-животных в рассказах писателей. На примере рассказа Б.С. Житкова «Про обезьяну»</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06.03.2026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518</w:t>
              </w:r>
              <w:r>
                <w:rPr>
                  <w:rFonts w:ascii="Times New Roman" w:hAnsi="Times New Roman"/>
                  <w:color w:val="0000FF"/>
                  <w:u w:val="single"/>
                </w:rPr>
                <w:t>de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09.03.2026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519</w:t>
              </w:r>
              <w:r>
                <w:rPr>
                  <w:rFonts w:ascii="Times New Roman" w:hAnsi="Times New Roman"/>
                  <w:color w:val="0000FF"/>
                  <w:u w:val="single"/>
                </w:rPr>
                <w:t>f</w:t>
              </w:r>
              <w:r w:rsidRPr="00101B0A">
                <w:rPr>
                  <w:rFonts w:ascii="Times New Roman" w:hAnsi="Times New Roman"/>
                  <w:color w:val="0000FF"/>
                  <w:u w:val="single"/>
                  <w:lang w:val="ru-RU"/>
                </w:rPr>
                <w:t>6</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«Взаимоотношения человека и животных»</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10.03.2026 </w:t>
            </w:r>
          </w:p>
        </w:tc>
        <w:tc>
          <w:tcPr>
            <w:tcW w:w="1927"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98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Резервный урок. Составление </w:t>
            </w:r>
            <w:r w:rsidRPr="00101B0A">
              <w:rPr>
                <w:rFonts w:ascii="Times New Roman" w:hAnsi="Times New Roman"/>
                <w:color w:val="000000"/>
                <w:sz w:val="24"/>
                <w:lang w:val="ru-RU"/>
              </w:rPr>
              <w:lastRenderedPageBreak/>
              <w:t>устного рассказа «Любовь и забота о братьях наших меньших» по изученным произведениям</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lastRenderedPageBreak/>
              <w:t xml:space="preserve">Библиотека ЦОК </w:t>
            </w:r>
            <w:hyperlink r:id="rId11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c</w:t>
              </w:r>
              <w:r w:rsidRPr="00101B0A">
                <w:rPr>
                  <w:rFonts w:ascii="Times New Roman" w:hAnsi="Times New Roman"/>
                  <w:color w:val="0000FF"/>
                  <w:u w:val="single"/>
                  <w:lang w:val="ru-RU"/>
                </w:rPr>
                <w:t>12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99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С.Я. Маршак «Гроза днём», «Голос в лесу»</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13.03.2026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bbe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16.03.2026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504</w:t>
              </w:r>
              <w:r>
                <w:rPr>
                  <w:rFonts w:ascii="Times New Roman" w:hAnsi="Times New Roman"/>
                  <w:color w:val="0000FF"/>
                  <w:u w:val="single"/>
                </w:rPr>
                <w:t>ac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e</w:t>
              </w:r>
              <w:r w:rsidRPr="00101B0A">
                <w:rPr>
                  <w:rFonts w:ascii="Times New Roman" w:hAnsi="Times New Roman"/>
                  <w:color w:val="0000FF"/>
                  <w:u w:val="single"/>
                  <w:lang w:val="ru-RU"/>
                </w:rPr>
                <w:t>34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Проект «Составление сборника стихов»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18.03.2026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51294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101B0A">
              <w:rPr>
                <w:rFonts w:ascii="Times New Roman" w:hAnsi="Times New Roman"/>
                <w:color w:val="000000"/>
                <w:sz w:val="24"/>
                <w:lang w:val="ru-RU"/>
              </w:rPr>
              <w:t>Х – ХХ вв.»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20.03.2026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aa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101B0A">
              <w:rPr>
                <w:rFonts w:ascii="Times New Roman" w:hAnsi="Times New Roman"/>
                <w:color w:val="000000"/>
                <w:sz w:val="24"/>
                <w:lang w:val="ru-RU"/>
              </w:rPr>
              <w:t xml:space="preserve"> 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23.03.2026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50984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105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Выделение главной мысли (идеи) в произведениях о детях</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52928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авторы юмористических рассказов</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25.03.2026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ca</w:t>
              </w:r>
              <w:r w:rsidRPr="00101B0A">
                <w:rPr>
                  <w:rFonts w:ascii="Times New Roman" w:hAnsi="Times New Roman"/>
                  <w:color w:val="0000FF"/>
                  <w:u w:val="single"/>
                  <w:lang w:val="ru-RU"/>
                </w:rPr>
                <w:t>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27.03.2026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a</w:t>
              </w:r>
              <w:r w:rsidRPr="00101B0A">
                <w:rPr>
                  <w:rFonts w:ascii="Times New Roman" w:hAnsi="Times New Roman"/>
                  <w:color w:val="0000FF"/>
                  <w:u w:val="single"/>
                  <w:lang w:val="ru-RU"/>
                </w:rPr>
                <w:t>5</w:t>
              </w:r>
              <w:r>
                <w:rPr>
                  <w:rFonts w:ascii="Times New Roman" w:hAnsi="Times New Roman"/>
                  <w:color w:val="0000FF"/>
                  <w:u w:val="single"/>
                </w:rPr>
                <w:t>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108</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юмористических произведений (ирония) М.М. Зощенко и других авторов на выбор</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06.05.2026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b</w:t>
              </w:r>
              <w:r w:rsidRPr="00101B0A">
                <w:rPr>
                  <w:rFonts w:ascii="Times New Roman" w:hAnsi="Times New Roman"/>
                  <w:color w:val="0000FF"/>
                  <w:u w:val="single"/>
                  <w:lang w:val="ru-RU"/>
                </w:rPr>
                <w:t>80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109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Основные события сюжета произведения А.П. Гайдара «Тимур и его команда» (отрывки)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07.04.2026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53710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08.04.2026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5434</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10.04.2026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53850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112</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А.П. Платонова «Цветок на земле»</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13.04.2026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w:t>
              </w:r>
              <w:r>
                <w:rPr>
                  <w:rFonts w:ascii="Times New Roman" w:hAnsi="Times New Roman"/>
                  <w:color w:val="0000FF"/>
                  <w:u w:val="single"/>
                </w:rPr>
                <w:t>a</w:t>
              </w:r>
              <w:r w:rsidRPr="00101B0A">
                <w:rPr>
                  <w:rFonts w:ascii="Times New Roman" w:hAnsi="Times New Roman"/>
                  <w:color w:val="0000FF"/>
                  <w:u w:val="single"/>
                  <w:lang w:val="ru-RU"/>
                </w:rPr>
                <w:t>12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113</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А.П. Платонова «Цветок на земле»</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14.04.2026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w:t>
              </w:r>
              <w:r>
                <w:rPr>
                  <w:rFonts w:ascii="Times New Roman" w:hAnsi="Times New Roman"/>
                  <w:color w:val="0000FF"/>
                  <w:u w:val="single"/>
                </w:rPr>
                <w:t>bca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внешнего вида и характера героя-ребёнка. А.П. Платонов «Цветок на земле»</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15.04.2026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541</w:t>
              </w:r>
              <w:r>
                <w:rPr>
                  <w:rFonts w:ascii="Times New Roman" w:hAnsi="Times New Roman"/>
                  <w:color w:val="0000FF"/>
                  <w:u w:val="single"/>
                </w:rPr>
                <w:t>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юмористических произведений Н.Н. Носова и других авторов на выбор</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17.04.2026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db</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Комичность как основа сюжета рассказов Н.Н. Носова и других авторов на выбор</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20.04.2026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ed</w:t>
              </w:r>
              <w:r w:rsidRPr="00101B0A">
                <w:rPr>
                  <w:rFonts w:ascii="Times New Roman" w:hAnsi="Times New Roman"/>
                  <w:color w:val="0000FF"/>
                  <w:u w:val="single"/>
                  <w:lang w:val="ru-RU"/>
                </w:rPr>
                <w:t>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117</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героя «Денискиных рассказов» В.Ю. Драгунского</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21.04.2026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544</w:t>
              </w:r>
              <w:r>
                <w:rPr>
                  <w:rFonts w:ascii="Times New Roman" w:hAnsi="Times New Roman"/>
                  <w:color w:val="0000FF"/>
                  <w:u w:val="single"/>
                </w:rPr>
                <w:t>a</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118</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22.04.2026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3630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119</w:t>
            </w:r>
          </w:p>
        </w:tc>
        <w:tc>
          <w:tcPr>
            <w:tcW w:w="3256" w:type="dxa"/>
            <w:tcMar>
              <w:top w:w="50" w:type="dxa"/>
              <w:left w:w="100" w:type="dxa"/>
            </w:tcMar>
            <w:vAlign w:val="center"/>
          </w:tcPr>
          <w:p w:rsidR="00692C82" w:rsidRDefault="009A470C">
            <w:pPr>
              <w:spacing w:after="0"/>
              <w:ind w:left="135"/>
            </w:pPr>
            <w:r>
              <w:rPr>
                <w:rFonts w:ascii="Times New Roman" w:hAnsi="Times New Roman"/>
                <w:color w:val="000000"/>
                <w:sz w:val="24"/>
              </w:rPr>
              <w:t>Составление юмористического рассказа</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24.04.2026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3928</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120</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27.04.2026 </w:t>
            </w:r>
          </w:p>
        </w:tc>
        <w:tc>
          <w:tcPr>
            <w:tcW w:w="1927"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121</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Работа с книгами о детях: </w:t>
            </w:r>
            <w:r w:rsidRPr="00101B0A">
              <w:rPr>
                <w:rFonts w:ascii="Times New Roman" w:hAnsi="Times New Roman"/>
                <w:color w:val="000000"/>
                <w:sz w:val="24"/>
                <w:lang w:val="ru-RU"/>
              </w:rPr>
              <w:lastRenderedPageBreak/>
              <w:t>написание отзыва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28.04.2026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lastRenderedPageBreak/>
              <w:t xml:space="preserve">Библиотека ЦОК </w:t>
            </w:r>
            <w:hyperlink r:id="rId13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122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«Произведения о детях»</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29.04.2026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da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книгами о детях: составление аннотации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04.05.2026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fd</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и других</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05.05.2026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430</w:t>
              </w:r>
              <w:r>
                <w:rPr>
                  <w:rFonts w:ascii="Times New Roman" w:hAnsi="Times New Roman"/>
                  <w:color w:val="0000FF"/>
                  <w:u w:val="single"/>
                </w:rPr>
                <w:t>a</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Волшебные предметы и помощники в литературных сказках Ш. Перро</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06.05.2026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4422</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08.05.2026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41</w:t>
              </w:r>
              <w:r>
                <w:rPr>
                  <w:rFonts w:ascii="Times New Roman" w:hAnsi="Times New Roman"/>
                  <w:color w:val="0000FF"/>
                  <w:u w:val="single"/>
                </w:rPr>
                <w:t>de</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127</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12.05.2026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8</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128</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13.05.2026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488</w:t>
              </w:r>
              <w:r>
                <w:rPr>
                  <w:rFonts w:ascii="Times New Roman" w:hAnsi="Times New Roman"/>
                  <w:color w:val="0000FF"/>
                  <w:u w:val="single"/>
                </w:rPr>
                <w:t>c</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129</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Деление текста на части, </w:t>
            </w:r>
            <w:r w:rsidRPr="00101B0A">
              <w:rPr>
                <w:rFonts w:ascii="Times New Roman" w:hAnsi="Times New Roman"/>
                <w:color w:val="000000"/>
                <w:sz w:val="24"/>
                <w:lang w:val="ru-RU"/>
              </w:rPr>
              <w:lastRenderedPageBreak/>
              <w:t>составление плана, выявление главной мысли (идеи) рассказа Джека Лондона «Бурый волк»</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lastRenderedPageBreak/>
              <w:t xml:space="preserve">Библиотека ЦОК </w:t>
            </w:r>
            <w:hyperlink r:id="rId14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4544</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lastRenderedPageBreak/>
              <w:t>130</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 Сетона-Томпсона «Чинк»</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18.05.2026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4666</w:t>
              </w:r>
            </w:hyperlink>
          </w:p>
        </w:tc>
      </w:tr>
      <w:tr w:rsidR="00692C82" w:rsidRPr="00D718FD">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131</w:t>
            </w:r>
          </w:p>
        </w:tc>
        <w:tc>
          <w:tcPr>
            <w:tcW w:w="3256"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 Сетона-Томпсона «Чинк»</w:t>
            </w:r>
          </w:p>
        </w:tc>
        <w:tc>
          <w:tcPr>
            <w:tcW w:w="788"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19.05.2026 </w:t>
            </w:r>
          </w:p>
        </w:tc>
        <w:tc>
          <w:tcPr>
            <w:tcW w:w="1927"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4774</w:t>
              </w:r>
            </w:hyperlink>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132</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«Зарубежная литература»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20.05.2026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133</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22.05.2026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134</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Осознание важности читательской деятельности. Работа со стихотворением Б.В. Заходера «Что такое стихи»</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25.05.2026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135</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Повторение по итогам изученного в 3 классе</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9A470C">
            <w:pPr>
              <w:spacing w:after="0"/>
              <w:ind w:left="135"/>
            </w:pPr>
            <w:r>
              <w:rPr>
                <w:rFonts w:ascii="Times New Roman" w:hAnsi="Times New Roman"/>
                <w:color w:val="000000"/>
                <w:sz w:val="24"/>
              </w:rPr>
              <w:t xml:space="preserve"> 26.05.2026 </w:t>
            </w: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449" w:type="dxa"/>
            <w:tcMar>
              <w:top w:w="50" w:type="dxa"/>
              <w:left w:w="100" w:type="dxa"/>
            </w:tcMar>
            <w:vAlign w:val="center"/>
          </w:tcPr>
          <w:p w:rsidR="00692C82" w:rsidRDefault="009A470C">
            <w:pPr>
              <w:spacing w:after="0"/>
            </w:pPr>
            <w:r>
              <w:rPr>
                <w:rFonts w:ascii="Times New Roman" w:hAnsi="Times New Roman"/>
                <w:color w:val="000000"/>
                <w:sz w:val="24"/>
              </w:rPr>
              <w:t>136</w:t>
            </w:r>
          </w:p>
        </w:tc>
        <w:tc>
          <w:tcPr>
            <w:tcW w:w="3256"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78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692C82" w:rsidRDefault="00692C82">
            <w:pPr>
              <w:spacing w:after="0"/>
              <w:ind w:left="135"/>
              <w:jc w:val="center"/>
            </w:pPr>
          </w:p>
        </w:tc>
        <w:tc>
          <w:tcPr>
            <w:tcW w:w="1582" w:type="dxa"/>
            <w:tcMar>
              <w:top w:w="50" w:type="dxa"/>
              <w:left w:w="100" w:type="dxa"/>
            </w:tcMar>
            <w:vAlign w:val="center"/>
          </w:tcPr>
          <w:p w:rsidR="00692C82" w:rsidRDefault="00692C82">
            <w:pPr>
              <w:spacing w:after="0"/>
              <w:ind w:left="135"/>
              <w:jc w:val="center"/>
            </w:pPr>
          </w:p>
        </w:tc>
        <w:tc>
          <w:tcPr>
            <w:tcW w:w="1217" w:type="dxa"/>
            <w:tcMar>
              <w:top w:w="50" w:type="dxa"/>
              <w:left w:w="100" w:type="dxa"/>
            </w:tcMar>
            <w:vAlign w:val="center"/>
          </w:tcPr>
          <w:p w:rsidR="00692C82" w:rsidRDefault="00692C82">
            <w:pPr>
              <w:spacing w:after="0"/>
              <w:ind w:left="135"/>
            </w:pPr>
          </w:p>
        </w:tc>
        <w:tc>
          <w:tcPr>
            <w:tcW w:w="1927" w:type="dxa"/>
            <w:tcMar>
              <w:top w:w="50" w:type="dxa"/>
              <w:left w:w="100" w:type="dxa"/>
            </w:tcMar>
            <w:vAlign w:val="center"/>
          </w:tcPr>
          <w:p w:rsidR="00692C82" w:rsidRDefault="00692C82">
            <w:pPr>
              <w:spacing w:after="0"/>
              <w:ind w:left="135"/>
            </w:pPr>
          </w:p>
        </w:tc>
      </w:tr>
      <w:tr w:rsidR="00692C82">
        <w:trPr>
          <w:trHeight w:val="144"/>
          <w:tblCellSpacing w:w="20" w:type="nil"/>
        </w:trPr>
        <w:tc>
          <w:tcPr>
            <w:tcW w:w="0" w:type="auto"/>
            <w:gridSpan w:val="2"/>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lastRenderedPageBreak/>
              <w:t>ОБЩЕЕ КОЛИЧЕСТВО ЧАСОВ ПО ПРОГРАММЕ</w:t>
            </w:r>
          </w:p>
        </w:tc>
        <w:tc>
          <w:tcPr>
            <w:tcW w:w="1238"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9"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8 </w:t>
            </w:r>
          </w:p>
        </w:tc>
        <w:tc>
          <w:tcPr>
            <w:tcW w:w="1582"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2C82" w:rsidRDefault="00692C82"/>
        </w:tc>
      </w:tr>
    </w:tbl>
    <w:p w:rsidR="00692C82" w:rsidRDefault="00692C82">
      <w:pPr>
        <w:sectPr w:rsidR="00692C82">
          <w:pgSz w:w="16383" w:h="11906" w:orient="landscape"/>
          <w:pgMar w:top="1134" w:right="850" w:bottom="1134" w:left="1701" w:header="720" w:footer="720" w:gutter="0"/>
          <w:cols w:space="720"/>
        </w:sectPr>
      </w:pPr>
    </w:p>
    <w:p w:rsidR="00692C82" w:rsidRDefault="00692C82">
      <w:pPr>
        <w:sectPr w:rsidR="00692C82">
          <w:pgSz w:w="16383" w:h="11906" w:orient="landscape"/>
          <w:pgMar w:top="1134" w:right="850" w:bottom="1134" w:left="1701" w:header="720" w:footer="720" w:gutter="0"/>
          <w:cols w:space="720"/>
        </w:sectPr>
      </w:pPr>
    </w:p>
    <w:p w:rsidR="00692C82" w:rsidRPr="00101B0A" w:rsidRDefault="009A470C">
      <w:pPr>
        <w:spacing w:after="0"/>
        <w:ind w:left="120"/>
        <w:rPr>
          <w:lang w:val="ru-RU"/>
        </w:rPr>
      </w:pPr>
      <w:bookmarkStart w:id="36" w:name="block-68388353"/>
      <w:bookmarkEnd w:id="35"/>
      <w:r w:rsidRPr="00101B0A">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692C82" w:rsidRDefault="009A470C">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8"/>
        <w:gridCol w:w="3984"/>
        <w:gridCol w:w="1179"/>
        <w:gridCol w:w="1841"/>
        <w:gridCol w:w="1910"/>
        <w:gridCol w:w="1347"/>
        <w:gridCol w:w="2861"/>
      </w:tblGrid>
      <w:tr w:rsidR="00692C82">
        <w:trPr>
          <w:trHeight w:val="144"/>
          <w:tblCellSpacing w:w="20" w:type="nil"/>
        </w:trPr>
        <w:tc>
          <w:tcPr>
            <w:tcW w:w="463"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 п/п </w:t>
            </w:r>
          </w:p>
          <w:p w:rsidR="00692C82" w:rsidRDefault="00692C82">
            <w:pPr>
              <w:spacing w:after="0"/>
              <w:ind w:left="135"/>
            </w:pPr>
          </w:p>
        </w:tc>
        <w:tc>
          <w:tcPr>
            <w:tcW w:w="3168"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Тема урока </w:t>
            </w:r>
          </w:p>
          <w:p w:rsidR="00692C82" w:rsidRDefault="00692C82">
            <w:pPr>
              <w:spacing w:after="0"/>
              <w:ind w:left="135"/>
            </w:pPr>
          </w:p>
        </w:tc>
        <w:tc>
          <w:tcPr>
            <w:tcW w:w="0" w:type="auto"/>
            <w:gridSpan w:val="3"/>
            <w:tcMar>
              <w:top w:w="50" w:type="dxa"/>
              <w:left w:w="100" w:type="dxa"/>
            </w:tcMar>
            <w:vAlign w:val="center"/>
          </w:tcPr>
          <w:p w:rsidR="00692C82" w:rsidRDefault="009A470C">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Дата изучения </w:t>
            </w:r>
          </w:p>
          <w:p w:rsidR="00692C82" w:rsidRDefault="00692C82">
            <w:pPr>
              <w:spacing w:after="0"/>
              <w:ind w:left="135"/>
            </w:pPr>
          </w:p>
        </w:tc>
        <w:tc>
          <w:tcPr>
            <w:tcW w:w="1959" w:type="dxa"/>
            <w:vMerge w:val="restart"/>
            <w:tcMar>
              <w:top w:w="50" w:type="dxa"/>
              <w:left w:w="100" w:type="dxa"/>
            </w:tcMar>
            <w:vAlign w:val="center"/>
          </w:tcPr>
          <w:p w:rsidR="00692C82" w:rsidRDefault="009A470C">
            <w:pPr>
              <w:spacing w:after="0"/>
              <w:ind w:left="135"/>
            </w:pPr>
            <w:r>
              <w:rPr>
                <w:rFonts w:ascii="Times New Roman" w:hAnsi="Times New Roman"/>
                <w:b/>
                <w:color w:val="000000"/>
                <w:sz w:val="24"/>
              </w:rPr>
              <w:t xml:space="preserve">Электронные цифровые образовательные ресурсы </w:t>
            </w:r>
          </w:p>
          <w:p w:rsidR="00692C82" w:rsidRDefault="00692C82">
            <w:pPr>
              <w:spacing w:after="0"/>
              <w:ind w:left="135"/>
            </w:pPr>
          </w:p>
        </w:tc>
      </w:tr>
      <w:tr w:rsidR="00692C82">
        <w:trPr>
          <w:trHeight w:val="144"/>
          <w:tblCellSpacing w:w="20" w:type="nil"/>
        </w:trPr>
        <w:tc>
          <w:tcPr>
            <w:tcW w:w="0" w:type="auto"/>
            <w:vMerge/>
            <w:tcBorders>
              <w:top w:val="nil"/>
            </w:tcBorders>
            <w:tcMar>
              <w:top w:w="50" w:type="dxa"/>
              <w:left w:w="100" w:type="dxa"/>
            </w:tcMar>
          </w:tcPr>
          <w:p w:rsidR="00692C82" w:rsidRDefault="00692C82"/>
        </w:tc>
        <w:tc>
          <w:tcPr>
            <w:tcW w:w="0" w:type="auto"/>
            <w:vMerge/>
            <w:tcBorders>
              <w:top w:val="nil"/>
            </w:tcBorders>
            <w:tcMar>
              <w:top w:w="50" w:type="dxa"/>
              <w:left w:w="100" w:type="dxa"/>
            </w:tcMar>
          </w:tcPr>
          <w:p w:rsidR="00692C82" w:rsidRDefault="00692C82"/>
        </w:tc>
        <w:tc>
          <w:tcPr>
            <w:tcW w:w="815"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Всего </w:t>
            </w:r>
          </w:p>
          <w:p w:rsidR="00692C82" w:rsidRDefault="00692C82">
            <w:pPr>
              <w:spacing w:after="0"/>
              <w:ind w:left="135"/>
            </w:pPr>
          </w:p>
        </w:tc>
        <w:tc>
          <w:tcPr>
            <w:tcW w:w="1510"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Контрольные работы </w:t>
            </w:r>
          </w:p>
          <w:p w:rsidR="00692C82" w:rsidRDefault="00692C82">
            <w:pPr>
              <w:spacing w:after="0"/>
              <w:ind w:left="135"/>
            </w:pPr>
          </w:p>
        </w:tc>
        <w:tc>
          <w:tcPr>
            <w:tcW w:w="1611" w:type="dxa"/>
            <w:tcMar>
              <w:top w:w="50" w:type="dxa"/>
              <w:left w:w="100" w:type="dxa"/>
            </w:tcMar>
            <w:vAlign w:val="center"/>
          </w:tcPr>
          <w:p w:rsidR="00692C82" w:rsidRDefault="009A470C">
            <w:pPr>
              <w:spacing w:after="0"/>
              <w:ind w:left="135"/>
            </w:pPr>
            <w:r>
              <w:rPr>
                <w:rFonts w:ascii="Times New Roman" w:hAnsi="Times New Roman"/>
                <w:b/>
                <w:color w:val="000000"/>
                <w:sz w:val="24"/>
              </w:rPr>
              <w:t xml:space="preserve">Практические работы </w:t>
            </w:r>
          </w:p>
          <w:p w:rsidR="00692C82" w:rsidRDefault="00692C82">
            <w:pPr>
              <w:spacing w:after="0"/>
              <w:ind w:left="135"/>
            </w:pPr>
          </w:p>
        </w:tc>
        <w:tc>
          <w:tcPr>
            <w:tcW w:w="0" w:type="auto"/>
            <w:vMerge/>
            <w:tcBorders>
              <w:top w:val="nil"/>
            </w:tcBorders>
            <w:tcMar>
              <w:top w:w="50" w:type="dxa"/>
              <w:left w:w="100" w:type="dxa"/>
            </w:tcMar>
          </w:tcPr>
          <w:p w:rsidR="00692C82" w:rsidRDefault="00692C82"/>
        </w:tc>
        <w:tc>
          <w:tcPr>
            <w:tcW w:w="0" w:type="auto"/>
            <w:vMerge/>
            <w:tcBorders>
              <w:top w:val="nil"/>
            </w:tcBorders>
            <w:tcMar>
              <w:top w:w="50" w:type="dxa"/>
              <w:left w:w="100" w:type="dxa"/>
            </w:tcMar>
          </w:tcPr>
          <w:p w:rsidR="00692C82" w:rsidRDefault="00692C82"/>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478</w:t>
              </w:r>
              <w:r>
                <w:rPr>
                  <w:rFonts w:ascii="Times New Roman" w:hAnsi="Times New Roman"/>
                  <w:color w:val="0000FF"/>
                  <w:u w:val="single"/>
                </w:rPr>
                <w:t>de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a</w:t>
              </w:r>
              <w:r w:rsidRPr="00101B0A">
                <w:rPr>
                  <w:rFonts w:ascii="Times New Roman" w:hAnsi="Times New Roman"/>
                  <w:color w:val="0000FF"/>
                  <w:u w:val="single"/>
                  <w:lang w:val="ru-RU"/>
                </w:rPr>
                <w:t>6</w:t>
              </w:r>
              <w:r>
                <w:rPr>
                  <w:rFonts w:ascii="Times New Roman" w:hAnsi="Times New Roman"/>
                  <w:color w:val="0000FF"/>
                  <w:u w:val="single"/>
                </w:rPr>
                <w:t>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b</w:t>
              </w:r>
              <w:r w:rsidRPr="00101B0A">
                <w:rPr>
                  <w:rFonts w:ascii="Times New Roman" w:hAnsi="Times New Roman"/>
                  <w:color w:val="0000FF"/>
                  <w:u w:val="single"/>
                  <w:lang w:val="ru-RU"/>
                </w:rPr>
                <w:t>72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c</w:t>
              </w:r>
              <w:r w:rsidRPr="00101B0A">
                <w:rPr>
                  <w:rFonts w:ascii="Times New Roman" w:hAnsi="Times New Roman"/>
                  <w:color w:val="0000FF"/>
                  <w:u w:val="single"/>
                  <w:lang w:val="ru-RU"/>
                </w:rPr>
                <w:t>76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Отражение темы Родины в произведении М.М. Пришвина «Моя Родина»: роль и особенности </w:t>
            </w:r>
            <w:r w:rsidRPr="00101B0A">
              <w:rPr>
                <w:rFonts w:ascii="Times New Roman" w:hAnsi="Times New Roman"/>
                <w:color w:val="000000"/>
                <w:sz w:val="24"/>
                <w:lang w:val="ru-RU"/>
              </w:rPr>
              <w:lastRenderedPageBreak/>
              <w:t>заголовка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d</w:t>
              </w:r>
              <w:r w:rsidRPr="00101B0A">
                <w:rPr>
                  <w:rFonts w:ascii="Times New Roman" w:hAnsi="Times New Roman"/>
                  <w:color w:val="0000FF"/>
                  <w:u w:val="single"/>
                  <w:lang w:val="ru-RU"/>
                </w:rPr>
                <w:t>84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47</w:t>
              </w:r>
              <w:r>
                <w:rPr>
                  <w:rFonts w:ascii="Times New Roman" w:hAnsi="Times New Roman"/>
                  <w:color w:val="0000FF"/>
                  <w:u w:val="single"/>
                </w:rPr>
                <w:t>e</w:t>
              </w:r>
              <w:r w:rsidRPr="00101B0A">
                <w:rPr>
                  <w:rFonts w:ascii="Times New Roman" w:hAnsi="Times New Roman"/>
                  <w:color w:val="0000FF"/>
                  <w:u w:val="single"/>
                  <w:lang w:val="ru-RU"/>
                </w:rPr>
                <w:t>88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483</w:t>
              </w:r>
              <w:r>
                <w:rPr>
                  <w:rFonts w:ascii="Times New Roman" w:hAnsi="Times New Roman"/>
                  <w:color w:val="0000FF"/>
                  <w:u w:val="single"/>
                </w:rPr>
                <w:t>ec</w:t>
              </w:r>
            </w:hyperlink>
            <w:r w:rsidRPr="00101B0A">
              <w:rPr>
                <w:rFonts w:ascii="Times New Roman" w:hAnsi="Times New Roman"/>
                <w:color w:val="000000"/>
                <w:sz w:val="24"/>
                <w:lang w:val="ru-RU"/>
              </w:rPr>
              <w:t xml:space="preserve"> </w:t>
            </w:r>
            <w:hyperlink r:id="rId15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25</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4861</w:t>
              </w:r>
              <w:r>
                <w:rPr>
                  <w:rFonts w:ascii="Times New Roman" w:hAnsi="Times New Roman"/>
                  <w:color w:val="0000FF"/>
                  <w:u w:val="single"/>
                </w:rPr>
                <w:t>c</w:t>
              </w:r>
            </w:hyperlink>
            <w:r w:rsidRPr="00101B0A">
              <w:rPr>
                <w:rFonts w:ascii="Times New Roman" w:hAnsi="Times New Roman"/>
                <w:color w:val="000000"/>
                <w:sz w:val="24"/>
                <w:lang w:val="ru-RU"/>
              </w:rPr>
              <w:t xml:space="preserve"> </w:t>
            </w:r>
            <w:hyperlink r:id="rId15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3</w:t>
              </w:r>
              <w:r>
                <w:rPr>
                  <w:rFonts w:ascii="Times New Roman" w:hAnsi="Times New Roman"/>
                  <w:color w:val="0000FF"/>
                  <w:u w:val="single"/>
                </w:rPr>
                <w:t>cc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610</w:t>
              </w:r>
            </w:hyperlink>
            <w:r w:rsidRPr="00101B0A">
              <w:rPr>
                <w:rFonts w:ascii="Times New Roman" w:hAnsi="Times New Roman"/>
                <w:color w:val="000000"/>
                <w:sz w:val="24"/>
                <w:lang w:val="ru-RU"/>
              </w:rPr>
              <w:t xml:space="preserve"> </w:t>
            </w:r>
            <w:hyperlink r:id="rId15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4850</w:t>
              </w:r>
              <w:r>
                <w:rPr>
                  <w:rFonts w:ascii="Times New Roman" w:hAnsi="Times New Roman"/>
                  <w:color w:val="0000FF"/>
                  <w:u w:val="single"/>
                </w:rPr>
                <w:t>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7</w:t>
              </w:r>
              <w:r>
                <w:rPr>
                  <w:rFonts w:ascii="Times New Roman" w:hAnsi="Times New Roman"/>
                  <w:color w:val="0000FF"/>
                  <w:u w:val="single"/>
                </w:rPr>
                <w:t>dc</w:t>
              </w:r>
            </w:hyperlink>
            <w:r w:rsidRPr="00101B0A">
              <w:rPr>
                <w:rFonts w:ascii="Times New Roman" w:hAnsi="Times New Roman"/>
                <w:color w:val="000000"/>
                <w:sz w:val="24"/>
                <w:lang w:val="ru-RU"/>
              </w:rPr>
              <w:t xml:space="preserve"> </w:t>
            </w:r>
            <w:hyperlink r:id="rId15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4861</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w:t>
              </w:r>
              <w:r w:rsidRPr="00101B0A">
                <w:rPr>
                  <w:rFonts w:ascii="Times New Roman" w:hAnsi="Times New Roman"/>
                  <w:color w:val="0000FF"/>
                  <w:u w:val="single"/>
                  <w:lang w:val="ru-RU"/>
                </w:rPr>
                <w:t>8</w:t>
              </w:r>
              <w:r>
                <w:rPr>
                  <w:rFonts w:ascii="Times New Roman" w:hAnsi="Times New Roman"/>
                  <w:color w:val="0000FF"/>
                  <w:u w:val="single"/>
                </w:rPr>
                <w:t>fe</w:t>
              </w:r>
            </w:hyperlink>
            <w:r w:rsidRPr="00101B0A">
              <w:rPr>
                <w:rFonts w:ascii="Times New Roman" w:hAnsi="Times New Roman"/>
                <w:color w:val="000000"/>
                <w:sz w:val="24"/>
                <w:lang w:val="ru-RU"/>
              </w:rPr>
              <w:t xml:space="preserve"> </w:t>
            </w:r>
            <w:hyperlink r:id="rId16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4875</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Осознание понятия трудолюбие на примере народных сказок. Произведения по выбору, </w:t>
            </w:r>
            <w:r w:rsidRPr="00101B0A">
              <w:rPr>
                <w:rFonts w:ascii="Times New Roman" w:hAnsi="Times New Roman"/>
                <w:color w:val="000000"/>
                <w:sz w:val="24"/>
                <w:lang w:val="ru-RU"/>
              </w:rPr>
              <w:lastRenderedPageBreak/>
              <w:t>например, русская народная сказка «Про Ленивую и Радивую»</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48892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489</w:t>
              </w:r>
              <w:r>
                <w:rPr>
                  <w:rFonts w:ascii="Times New Roman" w:hAnsi="Times New Roman"/>
                  <w:color w:val="0000FF"/>
                  <w:u w:val="single"/>
                </w:rPr>
                <w:t>a</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48</w:t>
              </w:r>
              <w:r>
                <w:rPr>
                  <w:rFonts w:ascii="Times New Roman" w:hAnsi="Times New Roman"/>
                  <w:color w:val="0000FF"/>
                  <w:u w:val="single"/>
                </w:rPr>
                <w:t>ab</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aa</w:t>
              </w:r>
              <w:r w:rsidRPr="00101B0A">
                <w:rPr>
                  <w:rFonts w:ascii="Times New Roman" w:hAnsi="Times New Roman"/>
                  <w:color w:val="0000FF"/>
                  <w:u w:val="single"/>
                  <w:lang w:val="ru-RU"/>
                </w:rPr>
                <w:t>16</w:t>
              </w:r>
            </w:hyperlink>
            <w:r w:rsidRPr="00101B0A">
              <w:rPr>
                <w:rFonts w:ascii="Times New Roman" w:hAnsi="Times New Roman"/>
                <w:color w:val="000000"/>
                <w:sz w:val="24"/>
                <w:lang w:val="ru-RU"/>
              </w:rPr>
              <w:t xml:space="preserve"> </w:t>
            </w:r>
            <w:hyperlink r:id="rId16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49</w:t>
              </w:r>
              <w:r>
                <w:rPr>
                  <w:rFonts w:ascii="Times New Roman" w:hAnsi="Times New Roman"/>
                  <w:color w:val="0000FF"/>
                  <w:u w:val="single"/>
                </w:rPr>
                <w:t>cc</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ae</w:t>
              </w:r>
              <w:r w:rsidRPr="00101B0A">
                <w:rPr>
                  <w:rFonts w:ascii="Times New Roman" w:hAnsi="Times New Roman"/>
                  <w:color w:val="0000FF"/>
                  <w:u w:val="single"/>
                  <w:lang w:val="ru-RU"/>
                </w:rPr>
                <w:t>44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18</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542</w:t>
              </w:r>
            </w:hyperlink>
            <w:r w:rsidRPr="00101B0A">
              <w:rPr>
                <w:rFonts w:ascii="Times New Roman" w:hAnsi="Times New Roman"/>
                <w:color w:val="000000"/>
                <w:sz w:val="24"/>
                <w:lang w:val="ru-RU"/>
              </w:rPr>
              <w:t xml:space="preserve"> </w:t>
            </w:r>
            <w:hyperlink r:id="rId16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10</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bb</w:t>
              </w:r>
              <w:r w:rsidRPr="00101B0A">
                <w:rPr>
                  <w:rFonts w:ascii="Times New Roman" w:hAnsi="Times New Roman"/>
                  <w:color w:val="0000FF"/>
                  <w:u w:val="single"/>
                  <w:lang w:val="ru-RU"/>
                </w:rPr>
                <w:t>46</w:t>
              </w:r>
            </w:hyperlink>
            <w:r w:rsidRPr="00101B0A">
              <w:rPr>
                <w:rFonts w:ascii="Times New Roman" w:hAnsi="Times New Roman"/>
                <w:color w:val="000000"/>
                <w:sz w:val="24"/>
                <w:lang w:val="ru-RU"/>
              </w:rPr>
              <w:t xml:space="preserve"> </w:t>
            </w:r>
            <w:hyperlink r:id="rId17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27</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20</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Характеристика главного героя (где жил, чем занимался, какими </w:t>
            </w:r>
            <w:r w:rsidRPr="00101B0A">
              <w:rPr>
                <w:rFonts w:ascii="Times New Roman" w:hAnsi="Times New Roman"/>
                <w:color w:val="000000"/>
                <w:sz w:val="24"/>
                <w:lang w:val="ru-RU"/>
              </w:rPr>
              <w:lastRenderedPageBreak/>
              <w:t xml:space="preserve">качествами обладал). </w:t>
            </w:r>
            <w:r>
              <w:rPr>
                <w:rFonts w:ascii="Times New Roman" w:hAnsi="Times New Roman"/>
                <w:color w:val="000000"/>
                <w:sz w:val="24"/>
              </w:rPr>
              <w:t>На примере образа Ильи Муромца</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bfb</w:t>
              </w:r>
              <w:r w:rsidRPr="00101B0A">
                <w:rPr>
                  <w:rFonts w:ascii="Times New Roman" w:hAnsi="Times New Roman"/>
                  <w:color w:val="0000FF"/>
                  <w:u w:val="single"/>
                  <w:lang w:val="ru-RU"/>
                </w:rPr>
                <w:t>0</w:t>
              </w:r>
            </w:hyperlink>
            <w:r w:rsidRPr="00101B0A">
              <w:rPr>
                <w:rFonts w:ascii="Times New Roman" w:hAnsi="Times New Roman"/>
                <w:color w:val="000000"/>
                <w:sz w:val="24"/>
                <w:lang w:val="ru-RU"/>
              </w:rPr>
              <w:t xml:space="preserve"> </w:t>
            </w:r>
            <w:hyperlink r:id="rId17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27</w:t>
              </w:r>
              <w:r>
                <w:rPr>
                  <w:rFonts w:ascii="Times New Roman" w:hAnsi="Times New Roman"/>
                  <w:color w:val="0000FF"/>
                  <w:u w:val="single"/>
                </w:rPr>
                <w:t>c</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«Фольклор (устное народное творчество)»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bc</w:t>
              </w:r>
              <w:r w:rsidRPr="00101B0A">
                <w:rPr>
                  <w:rFonts w:ascii="Times New Roman" w:hAnsi="Times New Roman"/>
                  <w:color w:val="0000FF"/>
                  <w:u w:val="single"/>
                  <w:lang w:val="ru-RU"/>
                </w:rPr>
                <w:t>7</w:t>
              </w:r>
              <w:r>
                <w:rPr>
                  <w:rFonts w:ascii="Times New Roman" w:hAnsi="Times New Roman"/>
                  <w:color w:val="0000FF"/>
                  <w:u w:val="single"/>
                </w:rPr>
                <w:t>c</w:t>
              </w:r>
            </w:hyperlink>
            <w:r w:rsidRPr="00101B0A">
              <w:rPr>
                <w:rFonts w:ascii="Times New Roman" w:hAnsi="Times New Roman"/>
                <w:color w:val="000000"/>
                <w:sz w:val="24"/>
                <w:lang w:val="ru-RU"/>
              </w:rPr>
              <w:t xml:space="preserve"> </w:t>
            </w:r>
            <w:hyperlink r:id="rId17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be</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w:t>
              </w:r>
              <w:r w:rsidRPr="00101B0A">
                <w:rPr>
                  <w:rFonts w:ascii="Times New Roman" w:hAnsi="Times New Roman"/>
                  <w:color w:val="0000FF"/>
                  <w:u w:val="single"/>
                  <w:lang w:val="ru-RU"/>
                </w:rPr>
                <w:t>7</w:t>
              </w:r>
              <w:r>
                <w:rPr>
                  <w:rFonts w:ascii="Times New Roman" w:hAnsi="Times New Roman"/>
                  <w:color w:val="0000FF"/>
                  <w:u w:val="single"/>
                </w:rPr>
                <w:t>ae</w:t>
              </w:r>
            </w:hyperlink>
            <w:r w:rsidRPr="00101B0A">
              <w:rPr>
                <w:rFonts w:ascii="Times New Roman" w:hAnsi="Times New Roman"/>
                <w:color w:val="000000"/>
                <w:sz w:val="24"/>
                <w:lang w:val="ru-RU"/>
              </w:rPr>
              <w:t xml:space="preserve"> </w:t>
            </w:r>
            <w:hyperlink r:id="rId17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bd</w:t>
              </w:r>
              <w:r w:rsidRPr="00101B0A">
                <w:rPr>
                  <w:rFonts w:ascii="Times New Roman" w:hAnsi="Times New Roman"/>
                  <w:color w:val="0000FF"/>
                  <w:u w:val="single"/>
                  <w:lang w:val="ru-RU"/>
                </w:rPr>
                <w:t>94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0</w:t>
              </w:r>
              <w:r>
                <w:rPr>
                  <w:rFonts w:ascii="Times New Roman" w:hAnsi="Times New Roman"/>
                  <w:color w:val="0000FF"/>
                  <w:u w:val="single"/>
                </w:rPr>
                <w:t>b</w:t>
              </w:r>
              <w:r w:rsidRPr="00101B0A">
                <w:rPr>
                  <w:rFonts w:ascii="Times New Roman" w:hAnsi="Times New Roman"/>
                  <w:color w:val="0000FF"/>
                  <w:u w:val="single"/>
                  <w:lang w:val="ru-RU"/>
                </w:rPr>
                <w:t>4</w:t>
              </w:r>
            </w:hyperlink>
            <w:r w:rsidRPr="00101B0A">
              <w:rPr>
                <w:rFonts w:ascii="Times New Roman" w:hAnsi="Times New Roman"/>
                <w:color w:val="000000"/>
                <w:sz w:val="24"/>
                <w:lang w:val="ru-RU"/>
              </w:rPr>
              <w:t xml:space="preserve"> </w:t>
            </w:r>
            <w:hyperlink r:id="rId17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af</w:t>
              </w:r>
              <w:r w:rsidRPr="00101B0A">
                <w:rPr>
                  <w:rFonts w:ascii="Times New Roman" w:hAnsi="Times New Roman"/>
                  <w:color w:val="0000FF"/>
                  <w:u w:val="single"/>
                  <w:lang w:val="ru-RU"/>
                </w:rPr>
                <w:t>70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5142</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Первая печатная книга на Руси. Н.П. 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28</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Осознание важности чтения </w:t>
            </w:r>
            <w:r w:rsidRPr="00101B0A">
              <w:rPr>
                <w:rFonts w:ascii="Times New Roman" w:hAnsi="Times New Roman"/>
                <w:color w:val="000000"/>
                <w:sz w:val="24"/>
                <w:lang w:val="ru-RU"/>
              </w:rPr>
              <w:lastRenderedPageBreak/>
              <w:t xml:space="preserve">художественной литературы и 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w:t>
              </w:r>
              <w:r>
                <w:rPr>
                  <w:rFonts w:ascii="Times New Roman" w:hAnsi="Times New Roman"/>
                  <w:color w:val="0000FF"/>
                  <w:u w:val="single"/>
                </w:rPr>
                <w:t>fda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cd</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30</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194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298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072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1</w:t>
              </w:r>
              <w:r>
                <w:rPr>
                  <w:rFonts w:ascii="Times New Roman" w:hAnsi="Times New Roman"/>
                  <w:color w:val="0000FF"/>
                  <w:u w:val="single"/>
                </w:rPr>
                <w:t>d</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2</w:t>
              </w:r>
              <w:r>
                <w:rPr>
                  <w:rFonts w:ascii="Times New Roman" w:hAnsi="Times New Roman"/>
                  <w:color w:val="0000FF"/>
                  <w:u w:val="single"/>
                </w:rPr>
                <w:t>e</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5</w:t>
              </w:r>
              <w:r>
                <w:rPr>
                  <w:rFonts w:ascii="Times New Roman" w:hAnsi="Times New Roman"/>
                  <w:color w:val="0000FF"/>
                  <w:u w:val="single"/>
                </w:rPr>
                <w:t>c</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6</w:t>
              </w:r>
              <w:r>
                <w:rPr>
                  <w:rFonts w:ascii="Times New Roman" w:hAnsi="Times New Roman"/>
                  <w:color w:val="0000FF"/>
                  <w:u w:val="single"/>
                </w:rPr>
                <w:t>f</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80</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w:t>
              </w:r>
              <w:r w:rsidRPr="00101B0A">
                <w:rPr>
                  <w:rFonts w:ascii="Times New Roman" w:hAnsi="Times New Roman"/>
                  <w:color w:val="0000FF"/>
                  <w:u w:val="single"/>
                  <w:lang w:val="ru-RU"/>
                </w:rPr>
                <w:t>938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39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cb</w:t>
              </w:r>
              <w:r w:rsidRPr="00101B0A">
                <w:rPr>
                  <w:rFonts w:ascii="Times New Roman" w:hAnsi="Times New Roman"/>
                  <w:color w:val="0000FF"/>
                  <w:u w:val="single"/>
                  <w:lang w:val="ru-RU"/>
                </w:rPr>
                <w:t>68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«Творчество А.С. Пушкина»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ca</w:t>
              </w:r>
              <w:r w:rsidRPr="00101B0A">
                <w:rPr>
                  <w:rFonts w:ascii="Times New Roman" w:hAnsi="Times New Roman"/>
                  <w:color w:val="0000FF"/>
                  <w:u w:val="single"/>
                  <w:lang w:val="ru-RU"/>
                </w:rPr>
                <w:t>64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Работа с детскими книгами. И.Я. Билибин – иллюстратор сказок </w:t>
            </w:r>
            <w:r w:rsidRPr="00101B0A">
              <w:rPr>
                <w:rFonts w:ascii="Times New Roman" w:hAnsi="Times New Roman"/>
                <w:color w:val="000000"/>
                <w:sz w:val="24"/>
                <w:lang w:val="ru-RU"/>
              </w:rPr>
              <w:lastRenderedPageBreak/>
              <w:t>А.С. Пушкина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cc</w:t>
              </w:r>
              <w:r w:rsidRPr="00101B0A">
                <w:rPr>
                  <w:rFonts w:ascii="Times New Roman" w:hAnsi="Times New Roman"/>
                  <w:color w:val="0000FF"/>
                  <w:u w:val="single"/>
                  <w:lang w:val="ru-RU"/>
                </w:rPr>
                <w:t>80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других по выбору</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43</w:t>
              </w:r>
              <w:r>
                <w:rPr>
                  <w:rFonts w:ascii="Times New Roman" w:hAnsi="Times New Roman"/>
                  <w:color w:val="0000FF"/>
                  <w:u w:val="single"/>
                </w:rPr>
                <w:t>c</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44</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Восприятие картин зимнего пейзажа в стихотворениях А.А. Фета «Кот поёт, глаза прищуря», «Мама! </w:t>
            </w:r>
            <w:r>
              <w:rPr>
                <w:rFonts w:ascii="Times New Roman" w:hAnsi="Times New Roman"/>
                <w:color w:val="000000"/>
                <w:sz w:val="24"/>
              </w:rPr>
              <w:t>Глянь-ка из окошка…» и других по выбору</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24</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676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35</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47</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066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48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Наблюдение за художественными особенностями рассказа-описания </w:t>
            </w:r>
            <w:r w:rsidRPr="00101B0A">
              <w:rPr>
                <w:rFonts w:ascii="Times New Roman" w:hAnsi="Times New Roman"/>
                <w:color w:val="000000"/>
                <w:sz w:val="24"/>
                <w:lang w:val="ru-RU"/>
              </w:rPr>
              <w:lastRenderedPageBreak/>
              <w:t>Л.Н. Толстого «Лебеди»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ea</w:t>
              </w:r>
              <w:r w:rsidRPr="00101B0A">
                <w:rPr>
                  <w:rFonts w:ascii="Times New Roman" w:hAnsi="Times New Roman"/>
                  <w:color w:val="0000FF"/>
                  <w:u w:val="single"/>
                  <w:lang w:val="ru-RU"/>
                </w:rPr>
                <w:t>8</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684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eb</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576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972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Выделение структурных частей (композиции) произведения Л.Н. Толстого «Акула» и других по выбору: начало, завязка действия, кульминация, развязка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45</w:t>
              </w:r>
              <w:r>
                <w:rPr>
                  <w:rFonts w:ascii="Times New Roman" w:hAnsi="Times New Roman"/>
                  <w:color w:val="0000FF"/>
                  <w:u w:val="single"/>
                </w:rPr>
                <w:t>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«Творчество Л.Н. Толстого»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eecc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ed</w:t>
              </w:r>
              <w:r w:rsidRPr="00101B0A">
                <w:rPr>
                  <w:rFonts w:ascii="Times New Roman" w:hAnsi="Times New Roman"/>
                  <w:color w:val="0000FF"/>
                  <w:u w:val="single"/>
                  <w:lang w:val="ru-RU"/>
                </w:rPr>
                <w:t>00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56</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Оценка чувств и настроения, </w:t>
            </w:r>
            <w:r w:rsidRPr="00101B0A">
              <w:rPr>
                <w:rFonts w:ascii="Times New Roman" w:hAnsi="Times New Roman"/>
                <w:color w:val="000000"/>
                <w:sz w:val="24"/>
                <w:lang w:val="ru-RU"/>
              </w:rPr>
              <w:lastRenderedPageBreak/>
              <w:t xml:space="preserve">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784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8</w:t>
              </w:r>
              <w:r>
                <w:rPr>
                  <w:rFonts w:ascii="Times New Roman" w:hAnsi="Times New Roman"/>
                  <w:color w:val="0000FF"/>
                  <w:u w:val="single"/>
                </w:rPr>
                <w:t>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e</w:t>
              </w:r>
              <w:r w:rsidRPr="00101B0A">
                <w:rPr>
                  <w:rFonts w:ascii="Times New Roman" w:hAnsi="Times New Roman"/>
                  <w:color w:val="0000FF"/>
                  <w:u w:val="single"/>
                  <w:lang w:val="ru-RU"/>
                </w:rPr>
                <w:t>0</w:t>
              </w:r>
              <w:r>
                <w:rPr>
                  <w:rFonts w:ascii="Times New Roman" w:hAnsi="Times New Roman"/>
                  <w:color w:val="0000FF"/>
                  <w:u w:val="single"/>
                </w:rPr>
                <w:t>f</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59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Описание природы (пейзаж) в художественном произведении. На примере произведения А.П. Чехова «Степь» (отрывок)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554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dc</w:t>
              </w:r>
              <w:r w:rsidRPr="00101B0A">
                <w:rPr>
                  <w:rFonts w:ascii="Times New Roman" w:hAnsi="Times New Roman"/>
                  <w:color w:val="0000FF"/>
                  <w:u w:val="single"/>
                  <w:lang w:val="ru-RU"/>
                </w:rPr>
                <w:t>98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1</w:t>
              </w:r>
              <w:r>
                <w:rPr>
                  <w:rFonts w:ascii="Times New Roman" w:hAnsi="Times New Roman"/>
                  <w:color w:val="0000FF"/>
                  <w:u w:val="single"/>
                </w:rPr>
                <w:t>c</w:t>
              </w:r>
              <w:r w:rsidRPr="00101B0A">
                <w:rPr>
                  <w:rFonts w:ascii="Times New Roman" w:hAnsi="Times New Roman"/>
                  <w:color w:val="0000FF"/>
                  <w:u w:val="single"/>
                  <w:lang w:val="ru-RU"/>
                </w:rPr>
                <w:t>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548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Осознание главной мысли (идеи) </w:t>
            </w:r>
            <w:r w:rsidRPr="00101B0A">
              <w:rPr>
                <w:rFonts w:ascii="Times New Roman" w:hAnsi="Times New Roman"/>
                <w:color w:val="000000"/>
                <w:sz w:val="24"/>
                <w:lang w:val="ru-RU"/>
              </w:rPr>
              <w:lastRenderedPageBreak/>
              <w:t>сказки В.М. Гаршина «Лягушка-путешественница»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69</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82</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w:t>
              </w:r>
              <w:r w:rsidRPr="00101B0A">
                <w:rPr>
                  <w:rFonts w:ascii="Times New Roman" w:hAnsi="Times New Roman"/>
                  <w:color w:val="0000FF"/>
                  <w:u w:val="single"/>
                  <w:lang w:val="ru-RU"/>
                </w:rPr>
                <w:t>958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fc</w:t>
              </w:r>
              <w:r w:rsidRPr="00101B0A">
                <w:rPr>
                  <w:rFonts w:ascii="Times New Roman" w:hAnsi="Times New Roman"/>
                  <w:color w:val="0000FF"/>
                  <w:u w:val="single"/>
                  <w:lang w:val="ru-RU"/>
                </w:rPr>
                <w:t>6</w:t>
              </w:r>
              <w:r>
                <w:rPr>
                  <w:rFonts w:ascii="Times New Roman" w:hAnsi="Times New Roman"/>
                  <w:color w:val="0000FF"/>
                  <w:u w:val="single"/>
                </w:rPr>
                <w:t>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образов героев-животных в литературных сказках. На примере произведения Д.Н. Мамина-Сибиряка «Умнее всех»</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fe</w:t>
              </w:r>
              <w:r w:rsidRPr="00101B0A">
                <w:rPr>
                  <w:rFonts w:ascii="Times New Roman" w:hAnsi="Times New Roman"/>
                  <w:color w:val="0000FF"/>
                  <w:u w:val="single"/>
                  <w:lang w:val="ru-RU"/>
                </w:rPr>
                <w:t>30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Поучительный смысл сказок о животных. На примере произведения Д.Н. Мамина-Сибиряка «Умнее всех»</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4</w:t>
              </w:r>
              <w:r>
                <w:rPr>
                  <w:rFonts w:ascii="Times New Roman" w:hAnsi="Times New Roman"/>
                  <w:color w:val="0000FF"/>
                  <w:u w:val="single"/>
                </w:rPr>
                <w:t>ff</w:t>
              </w:r>
              <w:r w:rsidRPr="00101B0A">
                <w:rPr>
                  <w:rFonts w:ascii="Times New Roman" w:hAnsi="Times New Roman"/>
                  <w:color w:val="0000FF"/>
                  <w:u w:val="single"/>
                  <w:lang w:val="ru-RU"/>
                </w:rPr>
                <w:t>70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69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50358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504</w:t>
              </w:r>
              <w:r>
                <w:rPr>
                  <w:rFonts w:ascii="Times New Roman" w:hAnsi="Times New Roman"/>
                  <w:color w:val="0000FF"/>
                  <w:u w:val="single"/>
                </w:rPr>
                <w:t>ac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Оценка чувств и настроения, вызываемых лирическим </w:t>
            </w:r>
            <w:r w:rsidRPr="00101B0A">
              <w:rPr>
                <w:rFonts w:ascii="Times New Roman" w:hAnsi="Times New Roman"/>
                <w:color w:val="000000"/>
                <w:sz w:val="24"/>
                <w:lang w:val="ru-RU"/>
              </w:rPr>
              <w:lastRenderedPageBreak/>
              <w:t>произведением</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5072</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72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50876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50984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aa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513</w:t>
              </w:r>
              <w:r>
                <w:rPr>
                  <w:rFonts w:ascii="Times New Roman" w:hAnsi="Times New Roman"/>
                  <w:color w:val="0000FF"/>
                  <w:u w:val="single"/>
                </w:rPr>
                <w:t>ac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Соотнесение заглавия и главной мысли рассказа Д.Н. Мамина-Сибиряка «Приёмыш»</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514</w:t>
              </w:r>
              <w:r>
                <w:rPr>
                  <w:rFonts w:ascii="Times New Roman" w:hAnsi="Times New Roman"/>
                  <w:color w:val="0000FF"/>
                  <w:u w:val="single"/>
                </w:rPr>
                <w:t>ba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темы дружбы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5169</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78</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518</w:t>
              </w:r>
              <w:r>
                <w:rPr>
                  <w:rFonts w:ascii="Times New Roman" w:hAnsi="Times New Roman"/>
                  <w:color w:val="0000FF"/>
                  <w:u w:val="single"/>
                </w:rPr>
                <w:t>de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79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519</w:t>
              </w:r>
              <w:r>
                <w:rPr>
                  <w:rFonts w:ascii="Times New Roman" w:hAnsi="Times New Roman"/>
                  <w:color w:val="0000FF"/>
                  <w:u w:val="single"/>
                </w:rPr>
                <w:t>f</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Осознание понятий верность и </w:t>
            </w:r>
            <w:r w:rsidRPr="00101B0A">
              <w:rPr>
                <w:rFonts w:ascii="Times New Roman" w:hAnsi="Times New Roman"/>
                <w:color w:val="000000"/>
                <w:sz w:val="24"/>
                <w:lang w:val="ru-RU"/>
              </w:rPr>
              <w:lastRenderedPageBreak/>
              <w:t>преданность животных</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b</w:t>
              </w:r>
              <w:r w:rsidRPr="00101B0A">
                <w:rPr>
                  <w:rFonts w:ascii="Times New Roman" w:hAnsi="Times New Roman"/>
                  <w:color w:val="0000FF"/>
                  <w:u w:val="single"/>
                  <w:lang w:val="ru-RU"/>
                </w:rPr>
                <w:t>04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81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524</w:t>
              </w:r>
              <w:r>
                <w:rPr>
                  <w:rFonts w:ascii="Times New Roman" w:hAnsi="Times New Roman"/>
                  <w:color w:val="0000FF"/>
                  <w:u w:val="single"/>
                </w:rPr>
                <w:t>d</w:t>
              </w:r>
              <w:r w:rsidRPr="00101B0A">
                <w:rPr>
                  <w:rFonts w:ascii="Times New Roman" w:hAnsi="Times New Roman"/>
                  <w:color w:val="0000FF"/>
                  <w:u w:val="single"/>
                  <w:lang w:val="ru-RU"/>
                </w:rPr>
                <w:t>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e</w:t>
              </w:r>
              <w:r w:rsidRPr="00101B0A">
                <w:rPr>
                  <w:rFonts w:ascii="Times New Roman" w:hAnsi="Times New Roman"/>
                  <w:color w:val="0000FF"/>
                  <w:u w:val="single"/>
                  <w:lang w:val="ru-RU"/>
                </w:rPr>
                <w:t>34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f</w:t>
              </w:r>
              <w:r w:rsidRPr="00101B0A">
                <w:rPr>
                  <w:rFonts w:ascii="Times New Roman" w:hAnsi="Times New Roman"/>
                  <w:color w:val="0000FF"/>
                  <w:u w:val="single"/>
                  <w:lang w:val="ru-RU"/>
                </w:rPr>
                <w:t>6</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84</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Поэтические картины родной природы</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51096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522</w:t>
              </w:r>
              <w:r>
                <w:rPr>
                  <w:rFonts w:ascii="Times New Roman" w:hAnsi="Times New Roman"/>
                  <w:color w:val="0000FF"/>
                  <w:u w:val="single"/>
                </w:rPr>
                <w:t>a</w:t>
              </w:r>
              <w:r w:rsidRPr="00101B0A">
                <w:rPr>
                  <w:rFonts w:ascii="Times New Roman" w:hAnsi="Times New Roman"/>
                  <w:color w:val="0000FF"/>
                  <w:u w:val="single"/>
                  <w:lang w:val="ru-RU"/>
                </w:rPr>
                <w:t>2</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101B0A">
              <w:rPr>
                <w:rFonts w:ascii="Times New Roman" w:hAnsi="Times New Roman"/>
                <w:color w:val="000000"/>
                <w:sz w:val="24"/>
                <w:lang w:val="ru-RU"/>
              </w:rPr>
              <w:t>Х – ХХ вв.»</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87</w:t>
            </w:r>
          </w:p>
        </w:tc>
        <w:tc>
          <w:tcPr>
            <w:tcW w:w="3168" w:type="dxa"/>
            <w:tcMar>
              <w:top w:w="50" w:type="dxa"/>
              <w:left w:w="100" w:type="dxa"/>
            </w:tcMar>
            <w:vAlign w:val="center"/>
          </w:tcPr>
          <w:p w:rsidR="00692C82" w:rsidRDefault="009A470C">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52806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bd</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89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da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90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52928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91</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a</w:t>
              </w:r>
              <w:r w:rsidRPr="00101B0A">
                <w:rPr>
                  <w:rFonts w:ascii="Times New Roman" w:hAnsi="Times New Roman"/>
                  <w:color w:val="0000FF"/>
                  <w:u w:val="single"/>
                  <w:lang w:val="ru-RU"/>
                </w:rPr>
                <w:t>40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Деление текста на части, составление плана, выявление главной мысли (идеи) рассказа Л. Пантелеева «Честное слово»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ebe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w:t>
              </w:r>
              <w:r>
                <w:rPr>
                  <w:rFonts w:ascii="Times New Roman" w:hAnsi="Times New Roman"/>
                  <w:color w:val="0000FF"/>
                  <w:u w:val="single"/>
                </w:rPr>
                <w:t>fd</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53242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53364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5347</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Отличие автора от героя и рассказчика. На примере рассказа </w:t>
            </w:r>
            <w:r w:rsidRPr="00101B0A">
              <w:rPr>
                <w:rFonts w:ascii="Times New Roman" w:hAnsi="Times New Roman"/>
                <w:color w:val="000000"/>
                <w:sz w:val="24"/>
                <w:lang w:val="ru-RU"/>
              </w:rPr>
              <w:lastRenderedPageBreak/>
              <w:t>А.П. Гайдара «Горячий камень»</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53710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53850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99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Основные события сюжета произведения А.П. Гайдара «Тимур и его команда» (отрывки)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w:t>
              </w:r>
              <w:r>
                <w:rPr>
                  <w:rFonts w:ascii="Times New Roman" w:hAnsi="Times New Roman"/>
                  <w:color w:val="0000FF"/>
                  <w:u w:val="single"/>
                </w:rPr>
                <w:t>a</w:t>
              </w:r>
              <w:r w:rsidRPr="00101B0A">
                <w:rPr>
                  <w:rFonts w:ascii="Times New Roman" w:hAnsi="Times New Roman"/>
                  <w:color w:val="0000FF"/>
                  <w:u w:val="single"/>
                  <w:lang w:val="ru-RU"/>
                </w:rPr>
                <w:t>12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541</w:t>
              </w:r>
              <w:r>
                <w:rPr>
                  <w:rFonts w:ascii="Times New Roman" w:hAnsi="Times New Roman"/>
                  <w:color w:val="0000FF"/>
                  <w:u w:val="single"/>
                </w:rPr>
                <w:t>a</w:t>
              </w:r>
              <w:r w:rsidRPr="00101B0A">
                <w:rPr>
                  <w:rFonts w:ascii="Times New Roman" w:hAnsi="Times New Roman"/>
                  <w:color w:val="0000FF"/>
                  <w:u w:val="single"/>
                  <w:lang w:val="ru-RU"/>
                </w:rPr>
                <w:t>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5434</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53</w:t>
              </w:r>
              <w:r>
                <w:rPr>
                  <w:rFonts w:ascii="Times New Roman" w:hAnsi="Times New Roman"/>
                  <w:color w:val="0000FF"/>
                  <w:u w:val="single"/>
                </w:rPr>
                <w:t>bca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«Произведения о детях»</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544</w:t>
              </w:r>
              <w:r>
                <w:rPr>
                  <w:rFonts w:ascii="Times New Roman" w:hAnsi="Times New Roman"/>
                  <w:color w:val="0000FF"/>
                  <w:u w:val="single"/>
                </w:rPr>
                <w:t>a</w:t>
              </w:r>
              <w:r w:rsidRPr="00101B0A">
                <w:rPr>
                  <w:rFonts w:ascii="Times New Roman" w:hAnsi="Times New Roman"/>
                  <w:color w:val="0000FF"/>
                  <w:u w:val="single"/>
                  <w:lang w:val="ru-RU"/>
                </w:rPr>
                <w:t>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3630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c</w:t>
              </w:r>
              <w:r w:rsidRPr="00101B0A">
                <w:rPr>
                  <w:rFonts w:ascii="Times New Roman" w:hAnsi="Times New Roman"/>
                  <w:color w:val="0000FF"/>
                  <w:u w:val="single"/>
                  <w:lang w:val="ru-RU"/>
                </w:rPr>
                <w:t>12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106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e</w:t>
              </w:r>
              <w:r w:rsidRPr="00101B0A">
                <w:rPr>
                  <w:rFonts w:ascii="Times New Roman" w:hAnsi="Times New Roman"/>
                  <w:color w:val="0000FF"/>
                  <w:u w:val="single"/>
                  <w:lang w:val="ru-RU"/>
                </w:rPr>
                <w:t>24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портрета героя-животного в рассказе К.Г. Паустовского «Кот-ворюга»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w:t>
              </w:r>
              <w:r>
                <w:rPr>
                  <w:rFonts w:ascii="Times New Roman" w:hAnsi="Times New Roman"/>
                  <w:color w:val="0000FF"/>
                  <w:u w:val="single"/>
                </w:rPr>
                <w:t>f</w:t>
              </w:r>
              <w:r w:rsidRPr="00101B0A">
                <w:rPr>
                  <w:rFonts w:ascii="Times New Roman" w:hAnsi="Times New Roman"/>
                  <w:color w:val="0000FF"/>
                  <w:u w:val="single"/>
                  <w:lang w:val="ru-RU"/>
                </w:rPr>
                <w:t>46</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Раскрытие темы взаимоотношений человека и животного на примере рассказа К.Г. Паустовского «Заячьи лапы»</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5218</w:t>
              </w:r>
              <w:r>
                <w:rPr>
                  <w:rFonts w:ascii="Times New Roman" w:hAnsi="Times New Roman"/>
                  <w:color w:val="0000FF"/>
                  <w:u w:val="single"/>
                </w:rPr>
                <w:t>a</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109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композиции в рассказах о животных. На примере рассказа К.Г. Паустовского «Заячьи лапы»</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Создание характеров героев-животных в рассказах писателей. На примере рассказа М.М. Пришвина «Выскочка»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51294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50</w:t>
              </w:r>
              <w:r>
                <w:rPr>
                  <w:rFonts w:ascii="Times New Roman" w:hAnsi="Times New Roman"/>
                  <w:color w:val="0000FF"/>
                  <w:u w:val="single"/>
                </w:rPr>
                <w:t>bbe</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Тематическое повторение по итогам раздела «Взаимоотношения человека и животных»</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Составление устного рассказа «Любовь и забота о братьях наших меньших» по изученным </w:t>
            </w:r>
            <w:r w:rsidRPr="00101B0A">
              <w:rPr>
                <w:rFonts w:ascii="Times New Roman" w:hAnsi="Times New Roman"/>
                <w:color w:val="000000"/>
                <w:sz w:val="24"/>
                <w:lang w:val="ru-RU"/>
              </w:rPr>
              <w:lastRenderedPageBreak/>
              <w:t>произведениям</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523</w:t>
              </w:r>
              <w:r>
                <w:rPr>
                  <w:rFonts w:ascii="Times New Roman" w:hAnsi="Times New Roman"/>
                  <w:color w:val="0000FF"/>
                  <w:u w:val="single"/>
                </w:rPr>
                <w:t>ba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114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Человек и его взаимоотношения с животными в рассказах писателей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/8</w:t>
              </w:r>
              <w:r>
                <w:rPr>
                  <w:rFonts w:ascii="Times New Roman" w:hAnsi="Times New Roman"/>
                  <w:color w:val="0000FF"/>
                  <w:u w:val="single"/>
                </w:rPr>
                <w:t>bc</w:t>
              </w:r>
              <w:r w:rsidRPr="00101B0A">
                <w:rPr>
                  <w:rFonts w:ascii="Times New Roman" w:hAnsi="Times New Roman"/>
                  <w:color w:val="0000FF"/>
                  <w:u w:val="single"/>
                  <w:lang w:val="ru-RU"/>
                </w:rPr>
                <w:t>525</w:t>
              </w:r>
              <w:r>
                <w:rPr>
                  <w:rFonts w:ascii="Times New Roman" w:hAnsi="Times New Roman"/>
                  <w:color w:val="0000FF"/>
                  <w:u w:val="single"/>
                </w:rPr>
                <w:t>e</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Особенности юмористических произведений Н.Н. Носова и других авторов на выбор</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ca</w:t>
              </w:r>
              <w:r w:rsidRPr="00101B0A">
                <w:rPr>
                  <w:rFonts w:ascii="Times New Roman" w:hAnsi="Times New Roman"/>
                  <w:color w:val="0000FF"/>
                  <w:u w:val="single"/>
                  <w:lang w:val="ru-RU"/>
                </w:rPr>
                <w:t>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Комичность как основа сюжета рассказов Н.Н. Носова и других авторов на выбор</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db</w:t>
              </w:r>
              <w:r w:rsidRPr="00101B0A">
                <w:rPr>
                  <w:rFonts w:ascii="Times New Roman" w:hAnsi="Times New Roman"/>
                  <w:color w:val="0000FF"/>
                  <w:u w:val="single"/>
                  <w:lang w:val="ru-RU"/>
                </w:rPr>
                <w:t>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117</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Характеристика героя цикла «Денискины рассказы» В.Ю. Драгунского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a</w:t>
              </w:r>
              <w:r w:rsidRPr="00101B0A">
                <w:rPr>
                  <w:rFonts w:ascii="Times New Roman" w:hAnsi="Times New Roman"/>
                  <w:color w:val="0000FF"/>
                  <w:u w:val="single"/>
                  <w:lang w:val="ru-RU"/>
                </w:rPr>
                <w:t>5</w:t>
              </w:r>
              <w:r>
                <w:rPr>
                  <w:rFonts w:ascii="Times New Roman" w:hAnsi="Times New Roman"/>
                  <w:color w:val="0000FF"/>
                  <w:u w:val="single"/>
                </w:rPr>
                <w:t>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118</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b</w:t>
              </w:r>
              <w:r w:rsidRPr="00101B0A">
                <w:rPr>
                  <w:rFonts w:ascii="Times New Roman" w:hAnsi="Times New Roman"/>
                  <w:color w:val="0000FF"/>
                  <w:u w:val="single"/>
                  <w:lang w:val="ru-RU"/>
                </w:rPr>
                <w:t>80</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119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3928</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3</w:t>
              </w:r>
              <w:r>
                <w:rPr>
                  <w:rFonts w:ascii="Times New Roman" w:hAnsi="Times New Roman"/>
                  <w:color w:val="0000FF"/>
                  <w:u w:val="single"/>
                </w:rPr>
                <w:t>ed</w:t>
              </w:r>
              <w:r w:rsidRPr="00101B0A">
                <w:rPr>
                  <w:rFonts w:ascii="Times New Roman" w:hAnsi="Times New Roman"/>
                  <w:color w:val="0000FF"/>
                  <w:u w:val="single"/>
                  <w:lang w:val="ru-RU"/>
                </w:rPr>
                <w:t>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4422</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Особенности литературных сказок Х.-К. Андерсена (сюжет, язык, </w:t>
            </w:r>
            <w:r w:rsidRPr="00101B0A">
              <w:rPr>
                <w:rFonts w:ascii="Times New Roman" w:hAnsi="Times New Roman"/>
                <w:color w:val="000000"/>
                <w:sz w:val="24"/>
                <w:lang w:val="ru-RU"/>
              </w:rPr>
              <w:lastRenderedPageBreak/>
              <w:t>герои)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4544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123</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 Киплинга</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41</w:t>
              </w:r>
              <w:r>
                <w:rPr>
                  <w:rFonts w:ascii="Times New Roman" w:hAnsi="Times New Roman"/>
                  <w:color w:val="0000FF"/>
                  <w:u w:val="single"/>
                </w:rPr>
                <w:t>de</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124</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w:t>
              </w:r>
              <w:r>
                <w:rPr>
                  <w:rFonts w:ascii="Times New Roman" w:hAnsi="Times New Roman"/>
                  <w:color w:val="0000FF"/>
                  <w:u w:val="single"/>
                </w:rPr>
                <w:t>d</w:t>
              </w:r>
              <w:r w:rsidRPr="00101B0A">
                <w:rPr>
                  <w:rFonts w:ascii="Times New Roman" w:hAnsi="Times New Roman"/>
                  <w:color w:val="0000FF"/>
                  <w:u w:val="single"/>
                  <w:lang w:val="ru-RU"/>
                </w:rPr>
                <w:t>8</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4774</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126</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488</w:t>
              </w:r>
              <w:r>
                <w:rPr>
                  <w:rFonts w:ascii="Times New Roman" w:hAnsi="Times New Roman"/>
                  <w:color w:val="0000FF"/>
                  <w:u w:val="single"/>
                </w:rPr>
                <w:t>c</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127</w:t>
            </w:r>
          </w:p>
        </w:tc>
        <w:tc>
          <w:tcPr>
            <w:tcW w:w="3168" w:type="dxa"/>
            <w:tcMar>
              <w:top w:w="50" w:type="dxa"/>
              <w:left w:w="100" w:type="dxa"/>
            </w:tcMar>
            <w:vAlign w:val="center"/>
          </w:tcPr>
          <w:p w:rsidR="00692C82" w:rsidRDefault="009A470C">
            <w:pPr>
              <w:spacing w:after="0"/>
              <w:ind w:left="135"/>
            </w:pPr>
            <w:r w:rsidRPr="00101B0A">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430</w:t>
              </w:r>
              <w:r>
                <w:rPr>
                  <w:rFonts w:ascii="Times New Roman" w:hAnsi="Times New Roman"/>
                  <w:color w:val="0000FF"/>
                  <w:u w:val="single"/>
                </w:rPr>
                <w:t>a</w:t>
              </w:r>
            </w:hyperlink>
          </w:p>
        </w:tc>
      </w:tr>
      <w:tr w:rsidR="00692C82" w:rsidRPr="00D718FD">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128</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101B0A">
                <w:rPr>
                  <w:rFonts w:ascii="Times New Roman" w:hAnsi="Times New Roman"/>
                  <w:color w:val="0000FF"/>
                  <w:u w:val="single"/>
                  <w:lang w:val="ru-RU"/>
                </w:rPr>
                <w:t>://</w:t>
              </w:r>
              <w:r>
                <w:rPr>
                  <w:rFonts w:ascii="Times New Roman" w:hAnsi="Times New Roman"/>
                  <w:color w:val="0000FF"/>
                  <w:u w:val="single"/>
                </w:rPr>
                <w:t>m</w:t>
              </w:r>
              <w:r w:rsidRPr="00101B0A">
                <w:rPr>
                  <w:rFonts w:ascii="Times New Roman" w:hAnsi="Times New Roman"/>
                  <w:color w:val="0000FF"/>
                  <w:u w:val="single"/>
                  <w:lang w:val="ru-RU"/>
                </w:rPr>
                <w:t>.</w:t>
              </w:r>
              <w:r>
                <w:rPr>
                  <w:rFonts w:ascii="Times New Roman" w:hAnsi="Times New Roman"/>
                  <w:color w:val="0000FF"/>
                  <w:u w:val="single"/>
                </w:rPr>
                <w:t>edsoo</w:t>
              </w:r>
              <w:r w:rsidRPr="00101B0A">
                <w:rPr>
                  <w:rFonts w:ascii="Times New Roman" w:hAnsi="Times New Roman"/>
                  <w:color w:val="0000FF"/>
                  <w:u w:val="single"/>
                  <w:lang w:val="ru-RU"/>
                </w:rPr>
                <w:t>.</w:t>
              </w:r>
              <w:r>
                <w:rPr>
                  <w:rFonts w:ascii="Times New Roman" w:hAnsi="Times New Roman"/>
                  <w:color w:val="0000FF"/>
                  <w:u w:val="single"/>
                </w:rPr>
                <w:t>ru</w:t>
              </w:r>
              <w:r w:rsidRPr="00101B0A">
                <w:rPr>
                  <w:rFonts w:ascii="Times New Roman" w:hAnsi="Times New Roman"/>
                  <w:color w:val="0000FF"/>
                  <w:u w:val="single"/>
                  <w:lang w:val="ru-RU"/>
                </w:rPr>
                <w:t>/</w:t>
              </w:r>
              <w:r>
                <w:rPr>
                  <w:rFonts w:ascii="Times New Roman" w:hAnsi="Times New Roman"/>
                  <w:color w:val="0000FF"/>
                  <w:u w:val="single"/>
                </w:rPr>
                <w:t>f</w:t>
              </w:r>
              <w:r w:rsidRPr="00101B0A">
                <w:rPr>
                  <w:rFonts w:ascii="Times New Roman" w:hAnsi="Times New Roman"/>
                  <w:color w:val="0000FF"/>
                  <w:u w:val="single"/>
                  <w:lang w:val="ru-RU"/>
                </w:rPr>
                <w:t>29</w:t>
              </w:r>
              <w:r>
                <w:rPr>
                  <w:rFonts w:ascii="Times New Roman" w:hAnsi="Times New Roman"/>
                  <w:color w:val="0000FF"/>
                  <w:u w:val="single"/>
                </w:rPr>
                <w:t>f</w:t>
              </w:r>
              <w:r w:rsidRPr="00101B0A">
                <w:rPr>
                  <w:rFonts w:ascii="Times New Roman" w:hAnsi="Times New Roman"/>
                  <w:color w:val="0000FF"/>
                  <w:u w:val="single"/>
                  <w:lang w:val="ru-RU"/>
                </w:rPr>
                <w:t>4666</w:t>
              </w:r>
            </w:hyperlink>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129</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Контрольная работа по разделу «Зарубежная литература»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131</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132</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Работа с детскими книгами «Зарубежные писатели – детям»: написание отзыва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133</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Осознание важности читательской деятельности. Работа со стихотворением Б.В. Заходера «Что такое стихи»</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134</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Повторение по итогам изученного в 3 классе</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135</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Работа с детской книгой и справочной литературой</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463" w:type="dxa"/>
            <w:tcMar>
              <w:top w:w="50" w:type="dxa"/>
              <w:left w:w="100" w:type="dxa"/>
            </w:tcMar>
            <w:vAlign w:val="center"/>
          </w:tcPr>
          <w:p w:rsidR="00692C82" w:rsidRDefault="009A470C">
            <w:pPr>
              <w:spacing w:after="0"/>
            </w:pPr>
            <w:r>
              <w:rPr>
                <w:rFonts w:ascii="Times New Roman" w:hAnsi="Times New Roman"/>
                <w:color w:val="000000"/>
                <w:sz w:val="24"/>
              </w:rPr>
              <w:t>136</w:t>
            </w:r>
          </w:p>
        </w:tc>
        <w:tc>
          <w:tcPr>
            <w:tcW w:w="3168" w:type="dxa"/>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92C82" w:rsidRDefault="00692C82">
            <w:pPr>
              <w:spacing w:after="0"/>
              <w:ind w:left="135"/>
              <w:jc w:val="center"/>
            </w:pPr>
          </w:p>
        </w:tc>
        <w:tc>
          <w:tcPr>
            <w:tcW w:w="1611" w:type="dxa"/>
            <w:tcMar>
              <w:top w:w="50" w:type="dxa"/>
              <w:left w:w="100" w:type="dxa"/>
            </w:tcMar>
            <w:vAlign w:val="center"/>
          </w:tcPr>
          <w:p w:rsidR="00692C82" w:rsidRDefault="00692C82">
            <w:pPr>
              <w:spacing w:after="0"/>
              <w:ind w:left="135"/>
              <w:jc w:val="center"/>
            </w:pPr>
          </w:p>
        </w:tc>
        <w:tc>
          <w:tcPr>
            <w:tcW w:w="1139" w:type="dxa"/>
            <w:tcMar>
              <w:top w:w="50" w:type="dxa"/>
              <w:left w:w="100" w:type="dxa"/>
            </w:tcMar>
            <w:vAlign w:val="center"/>
          </w:tcPr>
          <w:p w:rsidR="00692C82" w:rsidRDefault="00692C82">
            <w:pPr>
              <w:spacing w:after="0"/>
              <w:ind w:left="135"/>
            </w:pPr>
          </w:p>
        </w:tc>
        <w:tc>
          <w:tcPr>
            <w:tcW w:w="1959" w:type="dxa"/>
            <w:tcMar>
              <w:top w:w="50" w:type="dxa"/>
              <w:left w:w="100" w:type="dxa"/>
            </w:tcMar>
            <w:vAlign w:val="center"/>
          </w:tcPr>
          <w:p w:rsidR="00692C82" w:rsidRDefault="00692C82">
            <w:pPr>
              <w:spacing w:after="0"/>
              <w:ind w:left="135"/>
            </w:pPr>
          </w:p>
        </w:tc>
      </w:tr>
      <w:tr w:rsidR="00692C82">
        <w:trPr>
          <w:trHeight w:val="144"/>
          <w:tblCellSpacing w:w="20" w:type="nil"/>
        </w:trPr>
        <w:tc>
          <w:tcPr>
            <w:tcW w:w="0" w:type="auto"/>
            <w:gridSpan w:val="2"/>
            <w:tcMar>
              <w:top w:w="50" w:type="dxa"/>
              <w:left w:w="100" w:type="dxa"/>
            </w:tcMar>
            <w:vAlign w:val="center"/>
          </w:tcPr>
          <w:p w:rsidR="00692C82" w:rsidRPr="00101B0A" w:rsidRDefault="009A470C">
            <w:pPr>
              <w:spacing w:after="0"/>
              <w:ind w:left="135"/>
              <w:rPr>
                <w:lang w:val="ru-RU"/>
              </w:rPr>
            </w:pPr>
            <w:r w:rsidRPr="00101B0A">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692C82" w:rsidRDefault="009A470C">
            <w:pPr>
              <w:spacing w:after="0"/>
              <w:ind w:left="135"/>
              <w:jc w:val="center"/>
            </w:pPr>
            <w:r w:rsidRPr="00101B0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692C82" w:rsidRDefault="009A470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2C82" w:rsidRDefault="00692C82"/>
        </w:tc>
      </w:tr>
    </w:tbl>
    <w:p w:rsidR="00692C82" w:rsidRDefault="00692C82">
      <w:pPr>
        <w:sectPr w:rsidR="00692C82">
          <w:pgSz w:w="16383" w:h="11906" w:orient="landscape"/>
          <w:pgMar w:top="1134" w:right="850" w:bottom="1134" w:left="1701" w:header="720" w:footer="720" w:gutter="0"/>
          <w:cols w:space="720"/>
        </w:sectPr>
      </w:pPr>
    </w:p>
    <w:p w:rsidR="00692C82" w:rsidRDefault="00692C82">
      <w:pPr>
        <w:sectPr w:rsidR="00692C82">
          <w:pgSz w:w="16383" w:h="11906" w:orient="landscape"/>
          <w:pgMar w:top="1134" w:right="850" w:bottom="1134" w:left="1701" w:header="720" w:footer="720" w:gutter="0"/>
          <w:cols w:space="720"/>
        </w:sectPr>
      </w:pPr>
    </w:p>
    <w:p w:rsidR="00692C82" w:rsidRPr="00101B0A" w:rsidRDefault="009A470C">
      <w:pPr>
        <w:spacing w:before="199" w:after="199" w:line="336" w:lineRule="auto"/>
        <w:ind w:left="120"/>
        <w:rPr>
          <w:lang w:val="ru-RU"/>
        </w:rPr>
      </w:pPr>
      <w:bookmarkStart w:id="37" w:name="block-68388355"/>
      <w:bookmarkEnd w:id="36"/>
      <w:r w:rsidRPr="00101B0A">
        <w:rPr>
          <w:rFonts w:ascii="Times New Roman" w:hAnsi="Times New Roman"/>
          <w:b/>
          <w:color w:val="000000"/>
          <w:sz w:val="28"/>
          <w:lang w:val="ru-RU"/>
        </w:rPr>
        <w:lastRenderedPageBreak/>
        <w:t xml:space="preserve">ПРОВЕРЯЕМЫЕ ТРЕБОВАНИЯ К РЕЗУЛЬТАТАМ ОСВОЕНИЯ ОСНОВНОЙ </w:t>
      </w:r>
    </w:p>
    <w:p w:rsidR="00692C82" w:rsidRDefault="009A470C">
      <w:pPr>
        <w:spacing w:before="199" w:after="199"/>
        <w:ind w:left="120"/>
      </w:pPr>
      <w:r>
        <w:rPr>
          <w:rFonts w:ascii="Times New Roman" w:hAnsi="Times New Roman"/>
          <w:b/>
          <w:color w:val="000000"/>
          <w:sz w:val="28"/>
        </w:rPr>
        <w:t xml:space="preserve">ОБРАЗОВАТЕЛЬНОЙ ПРОГРАММЫ </w:t>
      </w:r>
    </w:p>
    <w:p w:rsidR="00692C82" w:rsidRDefault="00692C82">
      <w:pPr>
        <w:spacing w:after="0"/>
        <w:ind w:left="120"/>
      </w:pPr>
    </w:p>
    <w:p w:rsidR="00692C82" w:rsidRDefault="009A470C">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92C82" w:rsidRPr="00D718FD">
        <w:trPr>
          <w:trHeight w:val="144"/>
        </w:trPr>
        <w:tc>
          <w:tcPr>
            <w:tcW w:w="1694"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692C82" w:rsidRPr="00101B0A" w:rsidRDefault="009A470C">
            <w:pPr>
              <w:spacing w:after="0"/>
              <w:ind w:left="272"/>
              <w:rPr>
                <w:lang w:val="ru-RU"/>
              </w:rPr>
            </w:pPr>
            <w:r w:rsidRPr="00101B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находить в художественных произведениях отражение нравственных ценностей, традиций, быта разных народов</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прозаическую (нестихотворную) и стихотворную речь</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понимать содержание прослушанного (прочитанного) произведения: отвечать на вопросы по фактическому содержанию произведения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w:t>
            </w:r>
            <w:r w:rsidRPr="00101B0A">
              <w:rPr>
                <w:rFonts w:ascii="Times New Roman" w:hAnsi="Times New Roman"/>
                <w:color w:val="000000"/>
                <w:sz w:val="24"/>
                <w:lang w:val="ru-RU"/>
              </w:rPr>
              <w:lastRenderedPageBreak/>
              <w:t>незнакомого слова с использованием словаря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1.9</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по ролям с соблюдением норм произношения, расстановки ударения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составлять высказывания по содержанию произведения (не менее 3 предложений) по заданному алгоритму</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сочинять небольшие тексты по предложенному началу (не менее 3 предложений)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обращаться к справочной литературе для получения дополнительной информации в соответствии с учебной задачей</w:t>
            </w:r>
          </w:p>
        </w:tc>
      </w:tr>
    </w:tbl>
    <w:p w:rsidR="00692C82" w:rsidRPr="00101B0A" w:rsidRDefault="00692C82">
      <w:pPr>
        <w:spacing w:after="0"/>
        <w:ind w:left="120"/>
        <w:rPr>
          <w:lang w:val="ru-RU"/>
        </w:rPr>
      </w:pPr>
    </w:p>
    <w:p w:rsidR="00692C82" w:rsidRDefault="009A470C">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92C82" w:rsidRPr="00D718FD">
        <w:trPr>
          <w:trHeight w:val="144"/>
        </w:trPr>
        <w:tc>
          <w:tcPr>
            <w:tcW w:w="1694"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692C82" w:rsidRPr="00101B0A" w:rsidRDefault="009A470C">
            <w:pPr>
              <w:spacing w:after="0"/>
              <w:ind w:left="272"/>
              <w:rPr>
                <w:lang w:val="ru-RU"/>
              </w:rPr>
            </w:pPr>
            <w:r w:rsidRPr="00101B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находить в фольклоре и литературных произведениях отражение нравственных ценностей, традиций, быта, культуры разных </w:t>
            </w:r>
            <w:r w:rsidRPr="00101B0A">
              <w:rPr>
                <w:rFonts w:ascii="Times New Roman" w:hAnsi="Times New Roman"/>
                <w:color w:val="000000"/>
                <w:sz w:val="24"/>
                <w:lang w:val="ru-RU"/>
              </w:rPr>
              <w:lastRenderedPageBreak/>
              <w:t>народов, ориентироваться в нравственно-этических понятиях в контексте изученных произведений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пересказывать (устно) содержание произведения подробно, выборочно, от лица героя, от третьего лица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по ролям с соблюдением норм произношения, расстановки ударения, инсценировать небольшие эпизоды из произведения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составлять высказывания на заданную тему по содержанию произведения (не менее 5 предложений)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сочинять по аналогии с прочитанным загадки, небольшие сказки, рассказы</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 xml:space="preserve">использовать справочную литературу для получения дополнительной информации в соответствии с учебной задачей </w:t>
            </w:r>
          </w:p>
        </w:tc>
      </w:tr>
    </w:tbl>
    <w:p w:rsidR="00692C82" w:rsidRPr="00101B0A" w:rsidRDefault="00692C82">
      <w:pPr>
        <w:spacing w:after="0"/>
        <w:ind w:left="120"/>
        <w:rPr>
          <w:lang w:val="ru-RU"/>
        </w:rPr>
      </w:pPr>
    </w:p>
    <w:p w:rsidR="00692C82" w:rsidRDefault="009A470C">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92C82" w:rsidRPr="00D718FD">
        <w:trPr>
          <w:trHeight w:val="144"/>
        </w:trPr>
        <w:tc>
          <w:tcPr>
            <w:tcW w:w="1694"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692C82" w:rsidRPr="00101B0A" w:rsidRDefault="009A470C">
            <w:pPr>
              <w:spacing w:after="0"/>
              <w:ind w:left="272"/>
              <w:rPr>
                <w:lang w:val="ru-RU"/>
              </w:rPr>
            </w:pPr>
            <w:r w:rsidRPr="00101B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w:t>
            </w:r>
            <w:r w:rsidRPr="00101B0A">
              <w:rPr>
                <w:rFonts w:ascii="Times New Roman" w:hAnsi="Times New Roman"/>
                <w:color w:val="000000"/>
                <w:sz w:val="24"/>
                <w:lang w:val="ru-RU"/>
              </w:rPr>
              <w:lastRenderedPageBreak/>
              <w:t>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наизусть не менее 4 стихотворений в соответствии с изученной тематикой произведений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художественные произведения и познавательные тексты</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объяснять значение незнакомого слова с использованием контекста и словаря; находить в тексте примеры использования </w:t>
            </w:r>
            <w:r w:rsidRPr="00101B0A">
              <w:rPr>
                <w:rFonts w:ascii="Times New Roman" w:hAnsi="Times New Roman"/>
                <w:color w:val="000000"/>
                <w:sz w:val="24"/>
                <w:lang w:val="ru-RU"/>
              </w:rPr>
              <w:lastRenderedPageBreak/>
              <w:t>слов в прямом и переносном значении, средств художественной выразительности (сравнение, эпитет, олицетворение)</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1.10</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по ролям с соблюдением норм произношения, инсценировать небольшие эпизоды из произведения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 по заданному алгоритму</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сочинять тексты, используя аналогии, иллюстрации, придумывать продолжение прочитанного произведения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ориентироваться в книге по её элементам (автор, название, обложка, титульный лист, оглавление, предисловие, аннотация, иллюстрации);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1.18</w:t>
            </w:r>
          </w:p>
        </w:tc>
        <w:tc>
          <w:tcPr>
            <w:tcW w:w="11984"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 xml:space="preserve">использовать справочные издания, в том числе верифицированные электронные образовательные и </w:t>
            </w:r>
            <w:r w:rsidRPr="00101B0A">
              <w:rPr>
                <w:rFonts w:ascii="Times New Roman" w:hAnsi="Times New Roman"/>
                <w:color w:val="000000"/>
                <w:sz w:val="24"/>
                <w:lang w:val="ru-RU"/>
              </w:rPr>
              <w:lastRenderedPageBreak/>
              <w:t xml:space="preserve">информационные ресурсы, включённые в федеральный перечень </w:t>
            </w:r>
          </w:p>
        </w:tc>
      </w:tr>
    </w:tbl>
    <w:p w:rsidR="00692C82" w:rsidRPr="00101B0A" w:rsidRDefault="00692C82">
      <w:pPr>
        <w:spacing w:after="0"/>
        <w:ind w:left="120"/>
        <w:rPr>
          <w:lang w:val="ru-RU"/>
        </w:rPr>
      </w:pPr>
    </w:p>
    <w:p w:rsidR="00692C82" w:rsidRDefault="009A470C">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92C82" w:rsidRPr="00D718FD">
        <w:trPr>
          <w:trHeight w:val="144"/>
        </w:trPr>
        <w:tc>
          <w:tcPr>
            <w:tcW w:w="1694"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692C82" w:rsidRPr="00101B0A" w:rsidRDefault="009A470C">
            <w:pPr>
              <w:spacing w:after="0"/>
              <w:ind w:left="272"/>
              <w:rPr>
                <w:lang w:val="ru-RU"/>
              </w:rPr>
            </w:pPr>
            <w:r w:rsidRPr="00101B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читать наизусть не менее 5 стихотворений в соответствии с изученной тематикой произведений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художественные произведения и познавательные тексты</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w:t>
            </w:r>
            <w:r w:rsidRPr="00101B0A">
              <w:rPr>
                <w:rFonts w:ascii="Times New Roman" w:hAnsi="Times New Roman"/>
                <w:color w:val="000000"/>
                <w:sz w:val="24"/>
                <w:lang w:val="ru-RU"/>
              </w:rPr>
              <w:lastRenderedPageBreak/>
              <w:t>(литературные сказки, рассказы, стихотворения, басни), приводить примеры разных жанров литературы России и стран мира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1.7</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 xml:space="preserve">читать по ролям с соблюдением норм произношения, расстановки </w:t>
            </w:r>
            <w:r w:rsidRPr="00101B0A">
              <w:rPr>
                <w:rFonts w:ascii="Times New Roman" w:hAnsi="Times New Roman"/>
                <w:color w:val="000000"/>
                <w:sz w:val="24"/>
                <w:lang w:val="ru-RU"/>
              </w:rPr>
              <w:lastRenderedPageBreak/>
              <w:t>ударения, инсценировать небольшие эпизоды из произведения</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1.14</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составлять краткий отзыв о прочитанном произведении по заданному алгоритму</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w:t>
            </w:r>
          </w:p>
        </w:tc>
      </w:tr>
      <w:tr w:rsidR="00692C82" w:rsidRPr="00D718FD">
        <w:trPr>
          <w:trHeight w:val="144"/>
        </w:trPr>
        <w:tc>
          <w:tcPr>
            <w:tcW w:w="169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692C82" w:rsidRPr="00101B0A" w:rsidRDefault="009A470C">
            <w:pPr>
              <w:shd w:val="clear" w:color="auto" w:fill="FFFFFF"/>
              <w:spacing w:after="0" w:line="336" w:lineRule="auto"/>
              <w:ind w:left="365"/>
              <w:jc w:val="both"/>
              <w:rPr>
                <w:lang w:val="ru-RU"/>
              </w:rPr>
            </w:pPr>
            <w:r w:rsidRPr="00101B0A">
              <w:rPr>
                <w:rFonts w:ascii="Times New Roman" w:hAnsi="Times New Roman"/>
                <w:color w:val="000000"/>
                <w:sz w:val="24"/>
                <w:lang w:val="ru-RU"/>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692C82" w:rsidRPr="00101B0A" w:rsidRDefault="00692C82">
      <w:pPr>
        <w:spacing w:after="0"/>
        <w:ind w:left="120"/>
        <w:rPr>
          <w:lang w:val="ru-RU"/>
        </w:rPr>
      </w:pPr>
    </w:p>
    <w:p w:rsidR="00692C82" w:rsidRPr="00101B0A" w:rsidRDefault="00692C82">
      <w:pPr>
        <w:rPr>
          <w:lang w:val="ru-RU"/>
        </w:rPr>
        <w:sectPr w:rsidR="00692C82" w:rsidRPr="00101B0A">
          <w:pgSz w:w="11906" w:h="16383"/>
          <w:pgMar w:top="1134" w:right="850" w:bottom="1134" w:left="1701" w:header="720" w:footer="720" w:gutter="0"/>
          <w:cols w:space="720"/>
        </w:sectPr>
      </w:pPr>
    </w:p>
    <w:p w:rsidR="00692C82" w:rsidRDefault="009A470C">
      <w:pPr>
        <w:spacing w:before="199" w:after="199"/>
        <w:ind w:left="120"/>
      </w:pPr>
      <w:bookmarkStart w:id="38" w:name="block-68388357"/>
      <w:bookmarkEnd w:id="37"/>
      <w:r>
        <w:rPr>
          <w:rFonts w:ascii="Times New Roman" w:hAnsi="Times New Roman"/>
          <w:b/>
          <w:color w:val="000000"/>
          <w:sz w:val="28"/>
        </w:rPr>
        <w:lastRenderedPageBreak/>
        <w:t>ПРОВЕРЯЕМЫЕ ЭЛЕМЕНТЫ СОДЕРЖАНИЯ</w:t>
      </w:r>
    </w:p>
    <w:p w:rsidR="00692C82" w:rsidRDefault="00692C82">
      <w:pPr>
        <w:spacing w:after="0"/>
        <w:ind w:left="120"/>
      </w:pPr>
    </w:p>
    <w:p w:rsidR="00692C82" w:rsidRDefault="009A470C">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5"/>
        <w:gridCol w:w="8175"/>
      </w:tblGrid>
      <w:tr w:rsidR="00692C82">
        <w:trPr>
          <w:trHeight w:val="144"/>
        </w:trPr>
        <w:tc>
          <w:tcPr>
            <w:tcW w:w="1442"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Проверяемый элемент содержания </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Сказка фольклорная (народная) о животных и литературная (авторская) (не менее четырёх произведений)</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Народные сказки о животных, например, «Лисица и тетерев», «Лиса и рак» и другие</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Литературные (авторские) сказки, например, К.Д. Ушинского «Петух и собака», сказки В.Г. Сутеева «Кораблик», «Под грибом» и другие (по выбору)</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о родной природе (на примере трёх-четырёх доступных произведений А.К. Толстого, А.Н. Плещеева, Е.Ф. Трутневой, С.Я. Маршака и другие)</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Малые фольклорные жанры: потешка, загадка, пословица (не менее шести произведений)</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о братьях наших меньших В.В. Бианки, Е.И. Чарушина, М.М. Пришвина, Н.И. Сладкова и другие (три-четыре автора по выбору). В.В. Бианки «Лис и Мышонок», Е.И. Чарушин «Про Томку», М.М. Пришвин «Ёж», Н.И. Сладков «Лисица и Ёж» и другие</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692C82" w:rsidRPr="00D718FD">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 xml:space="preserve">Фольклорные и авторские произведения о чудесах и фантазии (не менее трёх произведений по выбору). Р.С. Сеф «Чудо», В.В. Лунин «Я видел чудо», Б.В. Заходер «Моя Вообразилия», Ю.П. Мориц «Сто фантазий» и </w:t>
            </w:r>
            <w:r w:rsidRPr="00101B0A">
              <w:rPr>
                <w:rFonts w:ascii="Times New Roman" w:hAnsi="Times New Roman"/>
                <w:color w:val="000000"/>
                <w:sz w:val="24"/>
                <w:lang w:val="ru-RU"/>
              </w:rPr>
              <w:lastRenderedPageBreak/>
              <w:t>другие (по выбору)</w:t>
            </w:r>
          </w:p>
        </w:tc>
      </w:tr>
      <w:tr w:rsidR="00692C82">
        <w:trPr>
          <w:trHeight w:val="144"/>
        </w:trPr>
        <w:tc>
          <w:tcPr>
            <w:tcW w:w="1442"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8</w:t>
            </w:r>
          </w:p>
        </w:tc>
        <w:tc>
          <w:tcPr>
            <w:tcW w:w="12658" w:type="dxa"/>
            <w:tcMar>
              <w:top w:w="50" w:type="dxa"/>
              <w:left w:w="100" w:type="dxa"/>
            </w:tcMar>
            <w:vAlign w:val="center"/>
          </w:tcPr>
          <w:p w:rsidR="00692C82" w:rsidRDefault="009A470C">
            <w:pPr>
              <w:spacing w:after="0" w:line="336" w:lineRule="auto"/>
              <w:ind w:left="365"/>
              <w:jc w:val="both"/>
            </w:pPr>
            <w:r w:rsidRPr="00101B0A">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сказки. Идея. Тема. Заголовок. Литературный герой. Ритм. </w:t>
            </w:r>
            <w:r>
              <w:rPr>
                <w:rFonts w:ascii="Times New Roman" w:hAnsi="Times New Roman"/>
                <w:color w:val="000000"/>
                <w:sz w:val="24"/>
              </w:rPr>
              <w:t>Рифма. Содержание произведения. Прозаическая (нестихотворная) и стихотворная речь</w:t>
            </w:r>
          </w:p>
        </w:tc>
      </w:tr>
    </w:tbl>
    <w:p w:rsidR="00692C82" w:rsidRDefault="00692C82">
      <w:pPr>
        <w:spacing w:after="0"/>
        <w:ind w:left="120"/>
      </w:pPr>
    </w:p>
    <w:p w:rsidR="00692C82" w:rsidRDefault="009A470C">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440"/>
        <w:gridCol w:w="7940"/>
      </w:tblGrid>
      <w:tr w:rsidR="00692C82">
        <w:trPr>
          <w:trHeight w:val="144"/>
        </w:trPr>
        <w:tc>
          <w:tcPr>
            <w:tcW w:w="1844"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Проверяемый элемент содержания </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692C82">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692C82" w:rsidRDefault="009A470C">
            <w:pPr>
              <w:spacing w:after="0" w:line="336" w:lineRule="auto"/>
              <w:ind w:left="365"/>
              <w:jc w:val="both"/>
            </w:pPr>
            <w:r>
              <w:rPr>
                <w:rFonts w:ascii="Times New Roman" w:hAnsi="Times New Roman"/>
                <w:color w:val="000000"/>
                <w:sz w:val="24"/>
              </w:rPr>
              <w:t>Фольклор (устное народное творчество)</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2.1</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 (по выбору)</w:t>
            </w:r>
          </w:p>
        </w:tc>
      </w:tr>
      <w:tr w:rsidR="00692C82">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692C82" w:rsidRDefault="009A470C">
            <w:pPr>
              <w:spacing w:after="0" w:line="336" w:lineRule="auto"/>
              <w:ind w:left="365"/>
              <w:jc w:val="both"/>
            </w:pPr>
            <w:r>
              <w:rPr>
                <w:rFonts w:ascii="Times New Roman" w:hAnsi="Times New Roman"/>
                <w:color w:val="000000"/>
                <w:sz w:val="24"/>
              </w:rPr>
              <w:t>Народные песни, их особенности</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Сказки о животных, бытовые, волшебные. Русские народные сказки: «Каша из топора», «У страха глаза велики», «Зимовье зверей», «Снегурочка»; сказки народов России (1 – 2 произведения) и другие</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Звуки и краски родной природы в разные времена года (осень, зима, весна, лето) в произведениях литературы (по выбору, не менее пяти авторов).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и другие</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 xml:space="preserve">Фольклорная (народная) и литературная (авторская) сказка: </w:t>
            </w:r>
            <w:r w:rsidRPr="00101B0A">
              <w:rPr>
                <w:rFonts w:ascii="Times New Roman" w:hAnsi="Times New Roman"/>
                <w:color w:val="000000"/>
                <w:sz w:val="24"/>
                <w:lang w:val="ru-RU"/>
              </w:rPr>
              <w:lastRenderedPageBreak/>
              <w:t>«бродячие»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6</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Отражение образов животных в фольклоре: русские народные песни, загадки, сказки</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Дружба людей и животных – тема литературы. М.М. Пришвин «Ребята и утята», Б.С. Житков «Храбрый утёнок», В.Д. Берестов «Кошкин щенок», В.В. Бианки «Музыкант»,</w:t>
            </w:r>
          </w:p>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Е.И. Чарушин «Страшный рассказ», С.В. Михалков «Мой щенок» и другие (по выбору)</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6.3</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rsidR="00692C82" w:rsidRPr="00D718FD">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692C82" w:rsidRPr="00101B0A" w:rsidRDefault="009A470C">
            <w:pPr>
              <w:spacing w:after="0" w:line="336" w:lineRule="auto"/>
              <w:ind w:left="365"/>
              <w:jc w:val="both"/>
              <w:rPr>
                <w:lang w:val="ru-RU"/>
              </w:rPr>
            </w:pPr>
            <w:r w:rsidRPr="00101B0A">
              <w:rPr>
                <w:rFonts w:ascii="Times New Roman" w:hAnsi="Times New Roman"/>
                <w:color w:val="000000"/>
                <w:sz w:val="24"/>
                <w:lang w:val="ru-RU"/>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 выбору)</w:t>
            </w:r>
          </w:p>
        </w:tc>
      </w:tr>
      <w:tr w:rsidR="00692C82">
        <w:trPr>
          <w:trHeight w:val="144"/>
        </w:trPr>
        <w:tc>
          <w:tcPr>
            <w:tcW w:w="1844"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692C82" w:rsidRDefault="009A470C">
            <w:pPr>
              <w:spacing w:after="0" w:line="336" w:lineRule="auto"/>
              <w:ind w:left="365"/>
              <w:jc w:val="both"/>
            </w:pPr>
            <w:r w:rsidRPr="00101B0A">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 Идея. Тема. Заголовок. Литературный герой, характер. Портрет героя. Ритм. Рифма. </w:t>
            </w:r>
            <w:r w:rsidRPr="0001461D">
              <w:rPr>
                <w:rFonts w:ascii="Times New Roman" w:hAnsi="Times New Roman"/>
                <w:color w:val="000000"/>
                <w:sz w:val="24"/>
                <w:lang w:val="ru-RU"/>
              </w:rPr>
              <w:t xml:space="preserve">Содержание произведения, сюжет. Композиция. Эпизод. Средства художественной выразительности (сравнение, эпитет). </w:t>
            </w:r>
            <w:r>
              <w:rPr>
                <w:rFonts w:ascii="Times New Roman" w:hAnsi="Times New Roman"/>
                <w:color w:val="000000"/>
                <w:sz w:val="24"/>
              </w:rPr>
              <w:t>Проза и поэзия</w:t>
            </w:r>
          </w:p>
        </w:tc>
      </w:tr>
    </w:tbl>
    <w:p w:rsidR="00692C82" w:rsidRDefault="00692C82">
      <w:pPr>
        <w:spacing w:after="0"/>
        <w:ind w:left="120"/>
      </w:pPr>
    </w:p>
    <w:p w:rsidR="00692C82" w:rsidRDefault="009A470C">
      <w:pPr>
        <w:spacing w:before="199" w:after="199"/>
        <w:ind w:left="120"/>
      </w:pPr>
      <w:r>
        <w:rPr>
          <w:rFonts w:ascii="Times New Roman" w:hAnsi="Times New Roman"/>
          <w:b/>
          <w:color w:val="000000"/>
          <w:sz w:val="28"/>
        </w:rPr>
        <w:lastRenderedPageBreak/>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1"/>
        <w:gridCol w:w="8209"/>
      </w:tblGrid>
      <w:tr w:rsidR="00692C82">
        <w:trPr>
          <w:trHeight w:val="144"/>
        </w:trPr>
        <w:tc>
          <w:tcPr>
            <w:tcW w:w="1320"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Проверяемый элемент содержания </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Произведения о Родине и её истории (произведения одного-двух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выбору)</w:t>
            </w:r>
          </w:p>
        </w:tc>
      </w:tr>
      <w:tr w:rsidR="00692C82">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692C82" w:rsidRDefault="009A470C">
            <w:pPr>
              <w:spacing w:after="0" w:line="336" w:lineRule="auto"/>
              <w:ind w:left="365"/>
              <w:jc w:val="both"/>
            </w:pPr>
            <w:r>
              <w:rPr>
                <w:rFonts w:ascii="Times New Roman" w:hAnsi="Times New Roman"/>
                <w:color w:val="000000"/>
                <w:sz w:val="24"/>
              </w:rPr>
              <w:t>Фольклор (устное народное творчество)</w:t>
            </w:r>
          </w:p>
        </w:tc>
      </w:tr>
      <w:tr w:rsidR="00692C82">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692C82" w:rsidRDefault="009A470C">
            <w:pPr>
              <w:spacing w:after="0" w:line="336" w:lineRule="auto"/>
              <w:ind w:left="365"/>
              <w:jc w:val="both"/>
            </w:pPr>
            <w:r w:rsidRPr="0001461D">
              <w:rPr>
                <w:rFonts w:ascii="Times New Roman" w:hAnsi="Times New Roman"/>
                <w:color w:val="000000"/>
                <w:sz w:val="24"/>
                <w:lang w:val="ru-RU"/>
              </w:rPr>
              <w:t xml:space="preserve">Малые жанры фольклора (пословицы, потешки, считалки, небылицы, скороговорки, загадки, по выбору). </w:t>
            </w:r>
            <w:r>
              <w:rPr>
                <w:rFonts w:ascii="Times New Roman" w:hAnsi="Times New Roman"/>
                <w:color w:val="000000"/>
                <w:sz w:val="24"/>
              </w:rPr>
              <w:t xml:space="preserve">Виды загадок. Пословицы народов России </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Книги и словари, созданные В.И. Далем</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Народная песня. Чувства, которые рождают песни, темы песен. Описание картин природы как способ рассказать в песне о родной земле</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2.5</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Былина как народный песенный сказ. Фольклорные особенности жанра былин. Былина об Илье Муромце и другие (по выбору)</w:t>
            </w:r>
          </w:p>
        </w:tc>
      </w:tr>
      <w:tr w:rsidR="00692C82">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692C82" w:rsidRDefault="009A470C">
            <w:pPr>
              <w:spacing w:after="0" w:line="336" w:lineRule="auto"/>
              <w:ind w:left="365"/>
              <w:jc w:val="both"/>
            </w:pPr>
            <w:r>
              <w:rPr>
                <w:rFonts w:ascii="Times New Roman" w:hAnsi="Times New Roman"/>
                <w:color w:val="000000"/>
                <w:sz w:val="24"/>
              </w:rPr>
              <w:t>Творчество А.С. Пушкина</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Лирические произведения А.С. Пушкина. Стихотворения «В тот год осенняя погода…», «Опрятней модного паркета…»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Басни И.А. Крылова (не менее двух) Басни: «Ворона и Лисица», «Лисица и виноград», «Мартышка и очки»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01461D">
              <w:rPr>
                <w:rFonts w:ascii="Times New Roman" w:hAnsi="Times New Roman"/>
                <w:color w:val="000000"/>
                <w:sz w:val="24"/>
                <w:lang w:val="ru-RU"/>
              </w:rPr>
              <w:t>Х – ХХ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tc>
      </w:tr>
      <w:tr w:rsidR="00692C82">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692C82" w:rsidRDefault="009A470C">
            <w:pPr>
              <w:spacing w:after="0" w:line="336" w:lineRule="auto"/>
              <w:ind w:left="365"/>
              <w:jc w:val="both"/>
            </w:pPr>
            <w:r w:rsidRPr="0001461D">
              <w:rPr>
                <w:rFonts w:ascii="Times New Roman" w:hAnsi="Times New Roman"/>
                <w:color w:val="000000"/>
                <w:sz w:val="24"/>
                <w:lang w:val="ru-RU"/>
              </w:rPr>
              <w:t xml:space="preserve">Произведения Л.Н. Толстого, их жанровое многообразие: сказки, </w:t>
            </w:r>
            <w:r w:rsidRPr="0001461D">
              <w:rPr>
                <w:rFonts w:ascii="Times New Roman" w:hAnsi="Times New Roman"/>
                <w:color w:val="000000"/>
                <w:sz w:val="24"/>
                <w:lang w:val="ru-RU"/>
              </w:rPr>
              <w:lastRenderedPageBreak/>
              <w:t xml:space="preserve">рассказы, басни, быль (не менее трёх произведений). </w:t>
            </w:r>
            <w:r>
              <w:rPr>
                <w:rFonts w:ascii="Times New Roman" w:hAnsi="Times New Roman"/>
                <w:color w:val="000000"/>
                <w:sz w:val="24"/>
              </w:rPr>
              <w:t>Л.Н. Толстой «Лебеди», «Зайцы», «Прыжок», «Акула» и другие</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7</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Произведения о взаимоотношениях человека и животных (по выбору, не менее четырёх произведений). Б.С. Житков «Про обезьянку», К.Г. Паустовский «Барсучий нос», «Кот-ворюга», Д.Н. Мамин-Сибиряк «Приёмыш»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Произведения о детях (темы: «Разные детские судьбы», «Дети на войне»). Л. Пантелеев «На ялике», А. Гайдар «Тимур и его команда» (отрывки), Л. Кассиль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Юмористические произведения (не менее двух произведений): М.М. Зощенко, Н.Н. Носов, В.Ю. Драгунский и другие (по выбору). В.Ю. Драгунский «Денискины рассказы» (1 – 2 произведения), Н.Н. Носов «Весёлая семейка» и другие (по выбору)</w:t>
            </w:r>
          </w:p>
        </w:tc>
      </w:tr>
      <w:tr w:rsidR="00692C82">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692C82" w:rsidRDefault="009A470C">
            <w:pPr>
              <w:spacing w:after="0" w:line="336" w:lineRule="auto"/>
              <w:ind w:left="365"/>
              <w:jc w:val="both"/>
            </w:pPr>
            <w:r>
              <w:rPr>
                <w:rFonts w:ascii="Times New Roman" w:hAnsi="Times New Roman"/>
                <w:color w:val="000000"/>
                <w:sz w:val="24"/>
              </w:rPr>
              <w:t>Зарубежная литература</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Литературные сказки Ш. Перро, Х.-К. Андерсена, Р. Киплинга (произведения двух-трёх авторов по выбору). Х.-К. Андерсен «Гадкий утёнок», Ш. Перро «Подарок феи» и другие (по выбору)</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Рассказы зарубежных писателей о животных</w:t>
            </w:r>
          </w:p>
        </w:tc>
      </w:tr>
      <w:tr w:rsidR="00692C82" w:rsidRPr="00D718FD">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11.3</w:t>
            </w:r>
          </w:p>
        </w:tc>
        <w:tc>
          <w:tcPr>
            <w:tcW w:w="12851"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Известные переводчики зарубежной литературы: С.Я. Маршак, К.И. Чуковский, Б.В. Заходер</w:t>
            </w:r>
          </w:p>
        </w:tc>
      </w:tr>
      <w:tr w:rsidR="00692C82">
        <w:trPr>
          <w:trHeight w:val="144"/>
        </w:trPr>
        <w:tc>
          <w:tcPr>
            <w:tcW w:w="1320"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692C82" w:rsidRDefault="009A470C">
            <w:pPr>
              <w:spacing w:after="0" w:line="336" w:lineRule="auto"/>
              <w:ind w:left="365"/>
              <w:jc w:val="both"/>
            </w:pPr>
            <w:r w:rsidRPr="0001461D">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w:t>
            </w:r>
            <w:r>
              <w:rPr>
                <w:rFonts w:ascii="Times New Roman" w:hAnsi="Times New Roman"/>
                <w:color w:val="000000"/>
                <w:sz w:val="24"/>
              </w:rPr>
              <w:t>Средства художественной выразительности (сравнение, олицетворение, эпитет). Проза и поэзия</w:t>
            </w:r>
          </w:p>
        </w:tc>
      </w:tr>
    </w:tbl>
    <w:p w:rsidR="00692C82" w:rsidRDefault="00692C82">
      <w:pPr>
        <w:spacing w:after="0"/>
        <w:ind w:left="120"/>
      </w:pPr>
    </w:p>
    <w:p w:rsidR="00692C82" w:rsidRDefault="009A470C">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06"/>
        <w:gridCol w:w="8274"/>
      </w:tblGrid>
      <w:tr w:rsidR="00692C82">
        <w:trPr>
          <w:trHeight w:val="144"/>
        </w:trPr>
        <w:tc>
          <w:tcPr>
            <w:tcW w:w="1195" w:type="dxa"/>
            <w:tcMar>
              <w:top w:w="50" w:type="dxa"/>
              <w:left w:w="100" w:type="dxa"/>
            </w:tcMar>
            <w:vAlign w:val="center"/>
          </w:tcPr>
          <w:p w:rsidR="00692C82" w:rsidRDefault="009A470C">
            <w:pPr>
              <w:spacing w:after="0"/>
              <w:ind w:left="272"/>
            </w:pPr>
            <w:r>
              <w:rPr>
                <w:rFonts w:ascii="Times New Roman" w:hAnsi="Times New Roman"/>
                <w:b/>
                <w:color w:val="000000"/>
                <w:sz w:val="24"/>
              </w:rPr>
              <w:lastRenderedPageBreak/>
              <w:t xml:space="preserve"> Код </w:t>
            </w:r>
          </w:p>
        </w:tc>
        <w:tc>
          <w:tcPr>
            <w:tcW w:w="12882" w:type="dxa"/>
            <w:tcMar>
              <w:top w:w="50" w:type="dxa"/>
              <w:left w:w="100" w:type="dxa"/>
            </w:tcMar>
            <w:vAlign w:val="center"/>
          </w:tcPr>
          <w:p w:rsidR="00692C82" w:rsidRDefault="009A470C">
            <w:pPr>
              <w:spacing w:after="0"/>
              <w:ind w:left="272"/>
            </w:pPr>
            <w:r>
              <w:rPr>
                <w:rFonts w:ascii="Times New Roman" w:hAnsi="Times New Roman"/>
                <w:b/>
                <w:color w:val="000000"/>
                <w:sz w:val="24"/>
              </w:rPr>
              <w:t xml:space="preserve"> Проверяемый элемент содержания </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692C82" w:rsidRDefault="009A470C">
            <w:pPr>
              <w:spacing w:after="0" w:line="312" w:lineRule="auto"/>
              <w:ind w:left="365"/>
              <w:jc w:val="both"/>
            </w:pPr>
            <w:r>
              <w:rPr>
                <w:rFonts w:ascii="Times New Roman" w:hAnsi="Times New Roman"/>
                <w:color w:val="000000"/>
                <w:sz w:val="24"/>
              </w:rPr>
              <w:t>Произведения о Родине</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Образ родной земли в стихотворных и прозаических произведениях писателей и поэтов Х</w:t>
            </w:r>
            <w:r>
              <w:rPr>
                <w:rFonts w:ascii="Times New Roman" w:hAnsi="Times New Roman"/>
                <w:color w:val="000000"/>
                <w:sz w:val="24"/>
              </w:rPr>
              <w:t>I</w:t>
            </w:r>
            <w:r w:rsidRPr="0001461D">
              <w:rPr>
                <w:rFonts w:ascii="Times New Roman" w:hAnsi="Times New Roman"/>
                <w:color w:val="000000"/>
                <w:sz w:val="24"/>
                <w:lang w:val="ru-RU"/>
              </w:rPr>
              <w:t>Х и ХХ вв. (по выбору, не менее четырёх, например, произведения С.Т. Романовского, А.Т. Твардовского, С.Д. Дрожжина, В.М. Пескова и другие).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Отражение любви к родной земле в литературе разных народов (на примере писателей родного края, представителей разных народов России)</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Понятие исторической песни; песни на тему Великой Отечественной войны (2 – 3 произведения по выбору)</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692C82" w:rsidRDefault="009A470C">
            <w:pPr>
              <w:spacing w:after="0" w:line="312" w:lineRule="auto"/>
              <w:ind w:left="365"/>
              <w:jc w:val="both"/>
            </w:pPr>
            <w:r>
              <w:rPr>
                <w:rFonts w:ascii="Times New Roman" w:hAnsi="Times New Roman"/>
                <w:color w:val="000000"/>
                <w:sz w:val="24"/>
              </w:rPr>
              <w:t>Фольклор (устное народное творчество)</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Малые жанры фольклора (назначение, сравнение, классификация). Собиратели фольклора (А.Н. Афанасьев, В.И. Даль)</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Виды сказок: о животных, бытовые, волшебные. 2 – 3 русские народные сказки по выбору и 2 – 3 сказки народов России по выбору</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2.4</w:t>
            </w:r>
          </w:p>
        </w:tc>
        <w:tc>
          <w:tcPr>
            <w:tcW w:w="12882" w:type="dxa"/>
            <w:tcMar>
              <w:top w:w="50" w:type="dxa"/>
              <w:left w:w="100" w:type="dxa"/>
            </w:tcMar>
            <w:vAlign w:val="center"/>
          </w:tcPr>
          <w:p w:rsidR="00692C82" w:rsidRPr="0001461D" w:rsidRDefault="009A470C">
            <w:pPr>
              <w:spacing w:after="0" w:line="336" w:lineRule="auto"/>
              <w:ind w:left="365"/>
              <w:jc w:val="both"/>
              <w:rPr>
                <w:lang w:val="ru-RU"/>
              </w:rPr>
            </w:pPr>
            <w:r w:rsidRPr="0001461D">
              <w:rPr>
                <w:rFonts w:ascii="Times New Roman" w:hAnsi="Times New Roman"/>
                <w:color w:val="000000"/>
                <w:sz w:val="24"/>
                <w:lang w:val="ru-RU"/>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692C82" w:rsidRDefault="009A470C">
            <w:pPr>
              <w:spacing w:after="0" w:line="312" w:lineRule="auto"/>
              <w:ind w:left="365"/>
              <w:jc w:val="both"/>
            </w:pPr>
            <w:r>
              <w:rPr>
                <w:rFonts w:ascii="Times New Roman" w:hAnsi="Times New Roman"/>
                <w:color w:val="000000"/>
                <w:sz w:val="24"/>
              </w:rPr>
              <w:t>Творчество А.С. Пушкина</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692C82" w:rsidRDefault="009A470C">
            <w:pPr>
              <w:spacing w:after="0" w:line="312" w:lineRule="auto"/>
              <w:ind w:left="365"/>
              <w:jc w:val="both"/>
            </w:pPr>
            <w:r w:rsidRPr="0001461D">
              <w:rPr>
                <w:rFonts w:ascii="Times New Roman" w:hAnsi="Times New Roman"/>
                <w:color w:val="000000"/>
                <w:sz w:val="24"/>
                <w:lang w:val="ru-RU"/>
              </w:rPr>
              <w:t xml:space="preserve">Картины природы в лирических произведениях А.С. Пушкина (на </w:t>
            </w:r>
            <w:r w:rsidRPr="0001461D">
              <w:rPr>
                <w:rFonts w:ascii="Times New Roman" w:hAnsi="Times New Roman"/>
                <w:color w:val="000000"/>
                <w:sz w:val="24"/>
                <w:lang w:val="ru-RU"/>
              </w:rPr>
              <w:lastRenderedPageBreak/>
              <w:t xml:space="preserve">примере 2 – 3 произведений). </w:t>
            </w:r>
            <w:r>
              <w:rPr>
                <w:rFonts w:ascii="Times New Roman" w:hAnsi="Times New Roman"/>
                <w:color w:val="000000"/>
                <w:sz w:val="24"/>
              </w:rPr>
              <w:t>Стихотворения: «Няне», «Осень» (отрывки), «Зимняя дорога» и другие.</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3.2</w:t>
            </w:r>
          </w:p>
        </w:tc>
        <w:tc>
          <w:tcPr>
            <w:tcW w:w="12882" w:type="dxa"/>
            <w:tcMar>
              <w:top w:w="50" w:type="dxa"/>
              <w:left w:w="100" w:type="dxa"/>
            </w:tcMar>
            <w:vAlign w:val="center"/>
          </w:tcPr>
          <w:p w:rsidR="00692C82" w:rsidRDefault="009A470C">
            <w:pPr>
              <w:spacing w:after="0" w:line="312" w:lineRule="auto"/>
              <w:ind w:left="365"/>
              <w:jc w:val="both"/>
            </w:pPr>
            <w:r w:rsidRPr="0001461D">
              <w:rPr>
                <w:rFonts w:ascii="Times New Roman" w:hAnsi="Times New Roman"/>
                <w:color w:val="000000"/>
                <w:sz w:val="24"/>
                <w:lang w:val="ru-RU"/>
              </w:rPr>
              <w:t xml:space="preserve">Литературные сказки А.С. Пушкина в стихах: «Сказка о мёртвой царевне и о семи богатырях». </w:t>
            </w:r>
            <w:r>
              <w:rPr>
                <w:rFonts w:ascii="Times New Roman" w:hAnsi="Times New Roman"/>
                <w:color w:val="000000"/>
                <w:sz w:val="24"/>
              </w:rPr>
              <w:t>Фольклорная основа авторской сказки</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692C82" w:rsidRDefault="009A470C">
            <w:pPr>
              <w:spacing w:after="0" w:line="312" w:lineRule="auto"/>
              <w:ind w:left="365"/>
              <w:jc w:val="both"/>
            </w:pPr>
            <w:r w:rsidRPr="0001461D">
              <w:rPr>
                <w:rFonts w:ascii="Times New Roman" w:hAnsi="Times New Roman"/>
                <w:color w:val="000000"/>
                <w:sz w:val="24"/>
                <w:lang w:val="ru-RU"/>
              </w:rPr>
              <w:t xml:space="preserve">Басни И.А. Крылова, И.И. Хемницера, Л.Н. Толстого, С.В. Михалкова (не менее трех). </w:t>
            </w:r>
            <w:r>
              <w:rPr>
                <w:rFonts w:ascii="Times New Roman" w:hAnsi="Times New Roman"/>
                <w:color w:val="000000"/>
                <w:sz w:val="24"/>
              </w:rPr>
              <w:t>Басня как лиро-эпический жанр. Аллегория в баснях</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 xml:space="preserve">Басни И.А. Крылова: «Стрекоза и муравей», «Квартет» и другие </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Басни стихотворные и прозаические. И.И. Хемницер «Стрекоза», Л.Н. Толстой «Стрекоза и муравьи», С.В. Михалков и другие</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692C82" w:rsidRDefault="009A470C">
            <w:pPr>
              <w:spacing w:after="0" w:line="312" w:lineRule="auto"/>
              <w:ind w:left="365"/>
              <w:jc w:val="both"/>
            </w:pPr>
            <w:r w:rsidRPr="0001461D">
              <w:rPr>
                <w:rFonts w:ascii="Times New Roman" w:hAnsi="Times New Roman"/>
                <w:color w:val="000000"/>
                <w:sz w:val="24"/>
                <w:lang w:val="ru-RU"/>
              </w:rPr>
              <w:t>Лирические произведения М.Ю. Лермонтова (не менее трёх). Стихотворения: «Утёс», «Парус», «Москва, Москва! …</w:t>
            </w:r>
            <w:r>
              <w:rPr>
                <w:rFonts w:ascii="Times New Roman" w:hAnsi="Times New Roman"/>
                <w:color w:val="000000"/>
                <w:sz w:val="24"/>
              </w:rPr>
              <w:t>Люблю тебя как сын…» и другие</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Литературная сказка (две-три по выбору). П.П. Бажов «Серебряное копытце», П.П. Ершов «Конёк-Горбунок», С.Т. Аксаков «Аленький цветочек» и другие</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01461D">
              <w:rPr>
                <w:rFonts w:ascii="Times New Roman" w:hAnsi="Times New Roman"/>
                <w:color w:val="000000"/>
                <w:sz w:val="24"/>
                <w:lang w:val="ru-RU"/>
              </w:rPr>
              <w:t>Х ‒ ХХ вв. (не менее пяти авторов по выбору).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Проза Л.Н. Толстого (не менее трёх произведений): рассказ (художественный и научно-познавательный), сказки, басни, быль. Л.Н. Толстой «Детство» (отдельные главы), «Русак», «Черепаха» и другие (по выбору)</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Произведения о животных и родной природе (не менее трёх авторов): А.И. Куприна, В.П. Астафьева, К.Г. Паустовского, М.М. Пришвина, Ю.И. Коваля и других. В.П. Астафьев «Капалуха», М.М. Пришвин «Выскочка» и другие (по выбору)</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Произведения о детях (на примере произведений не менее трёх авторов): А.П. Чехова, Б.С. Житкова, Н.Г. Гарина-Михайловского, В.В. Крапивина и других. 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Пьеса (одна по выбору). С.Я. Маршак «Двенадцать месяцев» и другие</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 xml:space="preserve">Юмористические произведения. Круг чтения (не менее двух произведений по выбору): на примере рассказов М.М. Зощенко, В.Ю. Драгунского, Н.Н. </w:t>
            </w:r>
            <w:r w:rsidRPr="0001461D">
              <w:rPr>
                <w:rFonts w:ascii="Times New Roman" w:hAnsi="Times New Roman"/>
                <w:color w:val="000000"/>
                <w:sz w:val="24"/>
                <w:lang w:val="ru-RU"/>
              </w:rPr>
              <w:lastRenderedPageBreak/>
              <w:t>Носова, В.В. Голявкина. В.Ю. Драгунский «Денискины рассказы» (1 – 2 произведения по выбору), Н.Н. Носов «Витя Малеев в школе и дома» (отдельные главы) и другие</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lastRenderedPageBreak/>
              <w:t>13</w:t>
            </w:r>
          </w:p>
        </w:tc>
        <w:tc>
          <w:tcPr>
            <w:tcW w:w="12882" w:type="dxa"/>
            <w:tcMar>
              <w:top w:w="50" w:type="dxa"/>
              <w:left w:w="100" w:type="dxa"/>
            </w:tcMar>
            <w:vAlign w:val="center"/>
          </w:tcPr>
          <w:p w:rsidR="00692C82" w:rsidRDefault="009A470C">
            <w:pPr>
              <w:spacing w:after="0" w:line="312" w:lineRule="auto"/>
              <w:ind w:left="365"/>
              <w:jc w:val="both"/>
            </w:pPr>
            <w:r>
              <w:rPr>
                <w:rFonts w:ascii="Times New Roman" w:hAnsi="Times New Roman"/>
                <w:color w:val="000000"/>
                <w:sz w:val="24"/>
              </w:rPr>
              <w:t>Зарубежная литература</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692C82" w:rsidRDefault="009A470C">
            <w:pPr>
              <w:spacing w:after="0" w:line="312" w:lineRule="auto"/>
              <w:ind w:left="365"/>
              <w:jc w:val="both"/>
            </w:pPr>
            <w:r w:rsidRPr="0001461D">
              <w:rPr>
                <w:rFonts w:ascii="Times New Roman" w:hAnsi="Times New Roman"/>
                <w:color w:val="000000"/>
                <w:sz w:val="24"/>
                <w:lang w:val="ru-RU"/>
              </w:rPr>
              <w:t xml:space="preserve">Литературные сказки зарубежных писателей Ш. Перро, Х.-К. Андерсена, братьев Гримм и других (по выбору). </w:t>
            </w:r>
            <w:r>
              <w:rPr>
                <w:rFonts w:ascii="Times New Roman" w:hAnsi="Times New Roman"/>
                <w:color w:val="000000"/>
                <w:sz w:val="24"/>
              </w:rPr>
              <w:t>Х.-К. Андерсен «Дикие лебеди», «Русалочка»</w:t>
            </w:r>
          </w:p>
        </w:tc>
      </w:tr>
      <w:tr w:rsidR="00692C82" w:rsidRPr="00D718FD">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692C82">
        <w:trPr>
          <w:trHeight w:val="144"/>
        </w:trPr>
        <w:tc>
          <w:tcPr>
            <w:tcW w:w="1195" w:type="dxa"/>
            <w:tcMar>
              <w:top w:w="50" w:type="dxa"/>
              <w:left w:w="100" w:type="dxa"/>
            </w:tcMar>
            <w:vAlign w:val="center"/>
          </w:tcPr>
          <w:p w:rsidR="00692C82" w:rsidRDefault="009A470C">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692C82" w:rsidRPr="0001461D" w:rsidRDefault="009A470C">
            <w:pPr>
              <w:spacing w:after="0" w:line="312" w:lineRule="auto"/>
              <w:ind w:left="365"/>
              <w:jc w:val="both"/>
              <w:rPr>
                <w:lang w:val="ru-RU"/>
              </w:rPr>
            </w:pPr>
            <w:r w:rsidRPr="0001461D">
              <w:rPr>
                <w:rFonts w:ascii="Times New Roman" w:hAnsi="Times New Roman"/>
                <w:color w:val="000000"/>
                <w:sz w:val="24"/>
                <w:lang w:val="ru-RU"/>
              </w:rPr>
              <w:t>Сведения по теории и истории литературы. Автор, писатель.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p>
          <w:p w:rsidR="00692C82" w:rsidRDefault="009A470C">
            <w:pPr>
              <w:spacing w:after="0" w:line="312" w:lineRule="auto"/>
              <w:ind w:left="365"/>
              <w:jc w:val="both"/>
            </w:pPr>
            <w:r w:rsidRPr="0001461D">
              <w:rPr>
                <w:rFonts w:ascii="Times New Roman" w:hAnsi="Times New Roman"/>
                <w:color w:val="000000"/>
                <w:sz w:val="24"/>
                <w:lang w:val="ru-RU"/>
              </w:rPr>
              <w:t xml:space="preserve">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метафора, олицетворение, эпитет, повтор, гипербола). </w:t>
            </w:r>
            <w:r>
              <w:rPr>
                <w:rFonts w:ascii="Times New Roman" w:hAnsi="Times New Roman"/>
                <w:color w:val="000000"/>
                <w:sz w:val="24"/>
              </w:rPr>
              <w:t>Эпос. Лирика. Драма. Проза и поэзия</w:t>
            </w:r>
          </w:p>
        </w:tc>
      </w:tr>
    </w:tbl>
    <w:p w:rsidR="00692C82" w:rsidRDefault="00692C82">
      <w:pPr>
        <w:sectPr w:rsidR="00692C82">
          <w:pgSz w:w="11906" w:h="16383"/>
          <w:pgMar w:top="1134" w:right="850" w:bottom="1134" w:left="1701" w:header="720" w:footer="720" w:gutter="0"/>
          <w:cols w:space="720"/>
        </w:sectPr>
      </w:pPr>
    </w:p>
    <w:p w:rsidR="00692C82" w:rsidRDefault="009A470C">
      <w:pPr>
        <w:spacing w:after="0"/>
        <w:ind w:left="120"/>
      </w:pPr>
      <w:bookmarkStart w:id="39" w:name="block-68388356"/>
      <w:bookmarkEnd w:id="38"/>
      <w:r>
        <w:rPr>
          <w:rFonts w:ascii="Times New Roman" w:hAnsi="Times New Roman"/>
          <w:b/>
          <w:color w:val="000000"/>
          <w:sz w:val="28"/>
        </w:rPr>
        <w:lastRenderedPageBreak/>
        <w:t>УЧЕБНО-МЕТОДИЧЕСКОЕ ОБЕСПЕЧЕНИЕ ОБРАЗОВАТЕЛЬНОГО ПРОЦЕССА</w:t>
      </w:r>
    </w:p>
    <w:p w:rsidR="00692C82" w:rsidRDefault="009A470C">
      <w:pPr>
        <w:spacing w:after="0" w:line="480" w:lineRule="auto"/>
        <w:ind w:left="120"/>
      </w:pPr>
      <w:r>
        <w:rPr>
          <w:rFonts w:ascii="Times New Roman" w:hAnsi="Times New Roman"/>
          <w:b/>
          <w:color w:val="000000"/>
          <w:sz w:val="28"/>
        </w:rPr>
        <w:t>ОБЯЗАТЕЛЬНЫЕ УЧЕБНЫЕ МАТЕРИАЛЫ ДЛЯ УЧЕНИКА</w:t>
      </w:r>
    </w:p>
    <w:p w:rsidR="00692C82" w:rsidRDefault="00692C82">
      <w:pPr>
        <w:spacing w:after="0" w:line="480" w:lineRule="auto"/>
        <w:ind w:left="120"/>
      </w:pPr>
    </w:p>
    <w:p w:rsidR="00692C82" w:rsidRDefault="00692C82">
      <w:pPr>
        <w:spacing w:after="0" w:line="480" w:lineRule="auto"/>
        <w:ind w:left="120"/>
      </w:pPr>
    </w:p>
    <w:p w:rsidR="00692C82" w:rsidRDefault="00692C82">
      <w:pPr>
        <w:spacing w:after="0"/>
        <w:ind w:left="120"/>
      </w:pPr>
    </w:p>
    <w:p w:rsidR="00692C82" w:rsidRDefault="009A470C">
      <w:pPr>
        <w:spacing w:after="0" w:line="480" w:lineRule="auto"/>
        <w:ind w:left="120"/>
      </w:pPr>
      <w:r>
        <w:rPr>
          <w:rFonts w:ascii="Times New Roman" w:hAnsi="Times New Roman"/>
          <w:b/>
          <w:color w:val="000000"/>
          <w:sz w:val="28"/>
        </w:rPr>
        <w:t>МЕТОДИЧЕСКИЕ МАТЕРИАЛЫ ДЛЯ УЧИТЕЛЯ</w:t>
      </w:r>
    </w:p>
    <w:p w:rsidR="00692C82" w:rsidRDefault="00692C82">
      <w:pPr>
        <w:spacing w:after="0" w:line="480" w:lineRule="auto"/>
        <w:ind w:left="120"/>
      </w:pPr>
    </w:p>
    <w:p w:rsidR="00692C82" w:rsidRDefault="00692C82">
      <w:pPr>
        <w:spacing w:after="0"/>
        <w:ind w:left="120"/>
      </w:pPr>
    </w:p>
    <w:p w:rsidR="00692C82" w:rsidRPr="0001461D" w:rsidRDefault="009A470C">
      <w:pPr>
        <w:spacing w:after="0" w:line="480" w:lineRule="auto"/>
        <w:ind w:left="120"/>
        <w:rPr>
          <w:lang w:val="ru-RU"/>
        </w:rPr>
      </w:pPr>
      <w:r w:rsidRPr="0001461D">
        <w:rPr>
          <w:rFonts w:ascii="Times New Roman" w:hAnsi="Times New Roman"/>
          <w:b/>
          <w:color w:val="000000"/>
          <w:sz w:val="28"/>
          <w:lang w:val="ru-RU"/>
        </w:rPr>
        <w:t>ЦИФРОВЫЕ ОБРАЗОВАТЕЛЬНЫЕ РЕСУРСЫ И РЕСУРСЫ СЕТИ ИНТЕРНЕТ</w:t>
      </w:r>
    </w:p>
    <w:p w:rsidR="00692C82" w:rsidRPr="0001461D" w:rsidRDefault="00692C82">
      <w:pPr>
        <w:spacing w:after="0" w:line="480" w:lineRule="auto"/>
        <w:ind w:left="120"/>
        <w:rPr>
          <w:lang w:val="ru-RU"/>
        </w:rPr>
      </w:pPr>
    </w:p>
    <w:p w:rsidR="00692C82" w:rsidRPr="0001461D" w:rsidRDefault="00692C82">
      <w:pPr>
        <w:rPr>
          <w:lang w:val="ru-RU"/>
        </w:rPr>
        <w:sectPr w:rsidR="00692C82" w:rsidRPr="0001461D">
          <w:pgSz w:w="11906" w:h="16383"/>
          <w:pgMar w:top="1134" w:right="850" w:bottom="1134" w:left="1701" w:header="720" w:footer="720" w:gutter="0"/>
          <w:cols w:space="720"/>
        </w:sectPr>
      </w:pPr>
    </w:p>
    <w:bookmarkEnd w:id="39"/>
    <w:p w:rsidR="009A470C" w:rsidRPr="0001461D" w:rsidRDefault="009A470C">
      <w:pPr>
        <w:rPr>
          <w:lang w:val="ru-RU"/>
        </w:rPr>
      </w:pPr>
    </w:p>
    <w:sectPr w:rsidR="009A470C" w:rsidRPr="0001461D" w:rsidSect="00692C82">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4164C"/>
    <w:multiLevelType w:val="multilevel"/>
    <w:tmpl w:val="3828D4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12442D"/>
    <w:multiLevelType w:val="multilevel"/>
    <w:tmpl w:val="879E5C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FC56BB"/>
    <w:multiLevelType w:val="multilevel"/>
    <w:tmpl w:val="1C624C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16272D"/>
    <w:multiLevelType w:val="multilevel"/>
    <w:tmpl w:val="621AD4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8584DE6"/>
    <w:multiLevelType w:val="multilevel"/>
    <w:tmpl w:val="520890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482401"/>
    <w:multiLevelType w:val="multilevel"/>
    <w:tmpl w:val="FA90EB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A546BD"/>
    <w:multiLevelType w:val="multilevel"/>
    <w:tmpl w:val="1AB042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B66F6C"/>
    <w:multiLevelType w:val="multilevel"/>
    <w:tmpl w:val="C0A27C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8DD0DA2"/>
    <w:multiLevelType w:val="multilevel"/>
    <w:tmpl w:val="815C23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C4C3750"/>
    <w:multiLevelType w:val="multilevel"/>
    <w:tmpl w:val="7C6A58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C582578"/>
    <w:multiLevelType w:val="multilevel"/>
    <w:tmpl w:val="452E59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D8D6A7D"/>
    <w:multiLevelType w:val="multilevel"/>
    <w:tmpl w:val="F1EEC1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10F6430"/>
    <w:multiLevelType w:val="multilevel"/>
    <w:tmpl w:val="BB9E54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CB60295"/>
    <w:multiLevelType w:val="multilevel"/>
    <w:tmpl w:val="5684A0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D5962E1"/>
    <w:multiLevelType w:val="multilevel"/>
    <w:tmpl w:val="386E31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DA13ABD"/>
    <w:multiLevelType w:val="multilevel"/>
    <w:tmpl w:val="3D60DB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B323A01"/>
    <w:multiLevelType w:val="multilevel"/>
    <w:tmpl w:val="008E9E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37743C"/>
    <w:multiLevelType w:val="multilevel"/>
    <w:tmpl w:val="01AA57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FF14713"/>
    <w:multiLevelType w:val="multilevel"/>
    <w:tmpl w:val="C038CE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FFB351F"/>
    <w:multiLevelType w:val="multilevel"/>
    <w:tmpl w:val="2C0E8F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02E44F6"/>
    <w:multiLevelType w:val="multilevel"/>
    <w:tmpl w:val="984E60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742505"/>
    <w:multiLevelType w:val="multilevel"/>
    <w:tmpl w:val="E88E3D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A8A231A"/>
    <w:multiLevelType w:val="multilevel"/>
    <w:tmpl w:val="903CE7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F1065B"/>
    <w:multiLevelType w:val="multilevel"/>
    <w:tmpl w:val="F31E56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AF41089"/>
    <w:multiLevelType w:val="multilevel"/>
    <w:tmpl w:val="0A12D6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DFB20DC"/>
    <w:multiLevelType w:val="multilevel"/>
    <w:tmpl w:val="B914BD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32962DD"/>
    <w:multiLevelType w:val="multilevel"/>
    <w:tmpl w:val="19589F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A115842"/>
    <w:multiLevelType w:val="multilevel"/>
    <w:tmpl w:val="3E0811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C7C253F"/>
    <w:multiLevelType w:val="multilevel"/>
    <w:tmpl w:val="12D007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E4A6ED7"/>
    <w:multiLevelType w:val="multilevel"/>
    <w:tmpl w:val="D5001B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0FC550F"/>
    <w:multiLevelType w:val="multilevel"/>
    <w:tmpl w:val="EAD0D7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12D247F"/>
    <w:multiLevelType w:val="multilevel"/>
    <w:tmpl w:val="2C5416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211355B"/>
    <w:multiLevelType w:val="multilevel"/>
    <w:tmpl w:val="2A8C90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5917DC4"/>
    <w:multiLevelType w:val="multilevel"/>
    <w:tmpl w:val="4FEA1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5BD164C"/>
    <w:multiLevelType w:val="multilevel"/>
    <w:tmpl w:val="2FCACA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6061A67"/>
    <w:multiLevelType w:val="multilevel"/>
    <w:tmpl w:val="4364BE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9F33048"/>
    <w:multiLevelType w:val="multilevel"/>
    <w:tmpl w:val="D1AC5F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4"/>
  </w:num>
  <w:num w:numId="3">
    <w:abstractNumId w:val="1"/>
  </w:num>
  <w:num w:numId="4">
    <w:abstractNumId w:val="13"/>
  </w:num>
  <w:num w:numId="5">
    <w:abstractNumId w:val="6"/>
  </w:num>
  <w:num w:numId="6">
    <w:abstractNumId w:val="32"/>
  </w:num>
  <w:num w:numId="7">
    <w:abstractNumId w:val="19"/>
  </w:num>
  <w:num w:numId="8">
    <w:abstractNumId w:val="3"/>
  </w:num>
  <w:num w:numId="9">
    <w:abstractNumId w:val="23"/>
  </w:num>
  <w:num w:numId="10">
    <w:abstractNumId w:val="15"/>
  </w:num>
  <w:num w:numId="11">
    <w:abstractNumId w:val="25"/>
  </w:num>
  <w:num w:numId="12">
    <w:abstractNumId w:val="4"/>
  </w:num>
  <w:num w:numId="13">
    <w:abstractNumId w:val="18"/>
  </w:num>
  <w:num w:numId="14">
    <w:abstractNumId w:val="9"/>
  </w:num>
  <w:num w:numId="15">
    <w:abstractNumId w:val="30"/>
  </w:num>
  <w:num w:numId="16">
    <w:abstractNumId w:val="7"/>
  </w:num>
  <w:num w:numId="17">
    <w:abstractNumId w:val="24"/>
  </w:num>
  <w:num w:numId="18">
    <w:abstractNumId w:val="20"/>
  </w:num>
  <w:num w:numId="19">
    <w:abstractNumId w:val="33"/>
  </w:num>
  <w:num w:numId="20">
    <w:abstractNumId w:val="36"/>
  </w:num>
  <w:num w:numId="21">
    <w:abstractNumId w:val="8"/>
  </w:num>
  <w:num w:numId="22">
    <w:abstractNumId w:val="28"/>
  </w:num>
  <w:num w:numId="23">
    <w:abstractNumId w:val="12"/>
  </w:num>
  <w:num w:numId="24">
    <w:abstractNumId w:val="22"/>
  </w:num>
  <w:num w:numId="25">
    <w:abstractNumId w:val="14"/>
  </w:num>
  <w:num w:numId="26">
    <w:abstractNumId w:val="21"/>
  </w:num>
  <w:num w:numId="27">
    <w:abstractNumId w:val="17"/>
  </w:num>
  <w:num w:numId="28">
    <w:abstractNumId w:val="26"/>
  </w:num>
  <w:num w:numId="29">
    <w:abstractNumId w:val="0"/>
  </w:num>
  <w:num w:numId="30">
    <w:abstractNumId w:val="27"/>
  </w:num>
  <w:num w:numId="31">
    <w:abstractNumId w:val="35"/>
  </w:num>
  <w:num w:numId="32">
    <w:abstractNumId w:val="2"/>
  </w:num>
  <w:num w:numId="33">
    <w:abstractNumId w:val="29"/>
  </w:num>
  <w:num w:numId="34">
    <w:abstractNumId w:val="5"/>
  </w:num>
  <w:num w:numId="35">
    <w:abstractNumId w:val="10"/>
  </w:num>
  <w:num w:numId="36">
    <w:abstractNumId w:val="11"/>
  </w:num>
  <w:num w:numId="3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692C82"/>
    <w:rsid w:val="0001461D"/>
    <w:rsid w:val="00101B0A"/>
    <w:rsid w:val="00692C82"/>
    <w:rsid w:val="008305A6"/>
    <w:rsid w:val="009A470C"/>
    <w:rsid w:val="00D718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92C82"/>
    <w:rPr>
      <w:color w:val="0000FF" w:themeColor="hyperlink"/>
      <w:u w:val="single"/>
    </w:rPr>
  </w:style>
  <w:style w:type="table" w:styleId="ac">
    <w:name w:val="Table Grid"/>
    <w:basedOn w:val="a1"/>
    <w:uiPriority w:val="59"/>
    <w:rsid w:val="00692C8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0984" TargetMode="External"/><Relationship Id="rId21" Type="http://schemas.openxmlformats.org/officeDocument/2006/relationships/hyperlink" Target="https://m.edsoo.ru/8bc480a4" TargetMode="External"/><Relationship Id="rId42" Type="http://schemas.openxmlformats.org/officeDocument/2006/relationships/hyperlink" Target="https://m.edsoo.ru/8bc4e0f8" TargetMode="External"/><Relationship Id="rId63" Type="http://schemas.openxmlformats.org/officeDocument/2006/relationships/hyperlink" Target="https://m.edsoo.ru/8bc4d298" TargetMode="External"/><Relationship Id="rId84" Type="http://schemas.openxmlformats.org/officeDocument/2006/relationships/hyperlink" Target="https://m.edsoo.ru/8bc4fe30" TargetMode="External"/><Relationship Id="rId138" Type="http://schemas.openxmlformats.org/officeDocument/2006/relationships/hyperlink" Target="https://m.edsoo.ru/f29f41de" TargetMode="External"/><Relationship Id="rId159" Type="http://schemas.openxmlformats.org/officeDocument/2006/relationships/hyperlink" Target="https://m.edsoo.ru/8bc4a8fe" TargetMode="External"/><Relationship Id="rId170" Type="http://schemas.openxmlformats.org/officeDocument/2006/relationships/hyperlink" Target="https://m.edsoo.ru/8bc4b27c" TargetMode="External"/><Relationship Id="rId191" Type="http://schemas.openxmlformats.org/officeDocument/2006/relationships/hyperlink" Target="https://m.edsoo.ru/8bc4cb68" TargetMode="External"/><Relationship Id="rId205" Type="http://schemas.openxmlformats.org/officeDocument/2006/relationships/hyperlink" Target="https://m.edsoo.ru/8bc4eecc" TargetMode="External"/><Relationship Id="rId226" Type="http://schemas.openxmlformats.org/officeDocument/2006/relationships/hyperlink" Target="https://m.edsoo.ru/8bc513ac" TargetMode="External"/><Relationship Id="rId247" Type="http://schemas.openxmlformats.org/officeDocument/2006/relationships/hyperlink" Target="https://m.edsoo.ru/8bc53710" TargetMode="External"/><Relationship Id="rId107" Type="http://schemas.openxmlformats.org/officeDocument/2006/relationships/hyperlink" Target="https://m.edsoo.ru/8bc5218a" TargetMode="External"/><Relationship Id="rId268" Type="http://schemas.openxmlformats.org/officeDocument/2006/relationships/hyperlink" Target="https://m.edsoo.ru/f29f3ed2" TargetMode="External"/><Relationship Id="rId11" Type="http://schemas.openxmlformats.org/officeDocument/2006/relationships/hyperlink" Target="https://m.edsoo.ru/7f411a40" TargetMode="External"/><Relationship Id="rId32" Type="http://schemas.openxmlformats.org/officeDocument/2006/relationships/hyperlink" Target="https://m.edsoo.ru/8bc4875c" TargetMode="External"/><Relationship Id="rId53" Type="http://schemas.openxmlformats.org/officeDocument/2006/relationships/hyperlink" Target="https://m.edsoo.ru/8bc4ca64" TargetMode="External"/><Relationship Id="rId74" Type="http://schemas.openxmlformats.org/officeDocument/2006/relationships/hyperlink" Target="https://m.edsoo.ru/8bc4eb98" TargetMode="External"/><Relationship Id="rId128" Type="http://schemas.openxmlformats.org/officeDocument/2006/relationships/hyperlink" Target="https://m.edsoo.ru/f29f3db0" TargetMode="External"/><Relationship Id="rId149" Type="http://schemas.openxmlformats.org/officeDocument/2006/relationships/hyperlink" Target="https://m.edsoo.ru/8bc47e88" TargetMode="External"/><Relationship Id="rId5" Type="http://schemas.openxmlformats.org/officeDocument/2006/relationships/hyperlink" Target="https://m.edsoo.ru/7f411a40" TargetMode="External"/><Relationship Id="rId95" Type="http://schemas.openxmlformats.org/officeDocument/2006/relationships/hyperlink" Target="https://m.edsoo.ru/8bc53364" TargetMode="External"/><Relationship Id="rId160" Type="http://schemas.openxmlformats.org/officeDocument/2006/relationships/hyperlink" Target="https://m.edsoo.ru/8bc4875c" TargetMode="External"/><Relationship Id="rId181" Type="http://schemas.openxmlformats.org/officeDocument/2006/relationships/hyperlink" Target="https://m.edsoo.ru/8bc4cd98" TargetMode="External"/><Relationship Id="rId216" Type="http://schemas.openxmlformats.org/officeDocument/2006/relationships/hyperlink" Target="https://m.edsoo.ru/8bc4f958" TargetMode="External"/><Relationship Id="rId237" Type="http://schemas.openxmlformats.org/officeDocument/2006/relationships/hyperlink" Target="https://m.edsoo.ru/8bc52806" TargetMode="External"/><Relationship Id="rId258" Type="http://schemas.openxmlformats.org/officeDocument/2006/relationships/hyperlink" Target="https://m.edsoo.ru/8bc5218a" TargetMode="External"/><Relationship Id="rId22" Type="http://schemas.openxmlformats.org/officeDocument/2006/relationships/hyperlink" Target="https://m.edsoo.ru/8bc4aa16" TargetMode="External"/><Relationship Id="rId43" Type="http://schemas.openxmlformats.org/officeDocument/2006/relationships/hyperlink" Target="https://m.edsoo.ru/8bc4e24c" TargetMode="External"/><Relationship Id="rId64" Type="http://schemas.openxmlformats.org/officeDocument/2006/relationships/hyperlink" Target="https://m.edsoo.ru/8bc4d194" TargetMode="External"/><Relationship Id="rId118" Type="http://schemas.openxmlformats.org/officeDocument/2006/relationships/hyperlink" Target="https://m.edsoo.ru/8bc52928" TargetMode="External"/><Relationship Id="rId139" Type="http://schemas.openxmlformats.org/officeDocument/2006/relationships/hyperlink" Target="https://m.edsoo.ru/f29f4d8c" TargetMode="External"/><Relationship Id="rId85" Type="http://schemas.openxmlformats.org/officeDocument/2006/relationships/hyperlink" Target="https://m.edsoo.ru/8bc4f548" TargetMode="External"/><Relationship Id="rId150" Type="http://schemas.openxmlformats.org/officeDocument/2006/relationships/hyperlink" Target="https://m.edsoo.ru/8bc483ec" TargetMode="External"/><Relationship Id="rId171" Type="http://schemas.openxmlformats.org/officeDocument/2006/relationships/hyperlink" Target="https://m.edsoo.ru/8bc4bfb0" TargetMode="External"/><Relationship Id="rId192" Type="http://schemas.openxmlformats.org/officeDocument/2006/relationships/hyperlink" Target="https://m.edsoo.ru/8bc4ca64" TargetMode="External"/><Relationship Id="rId206" Type="http://schemas.openxmlformats.org/officeDocument/2006/relationships/hyperlink" Target="https://m.edsoo.ru/8bc4ed00" TargetMode="External"/><Relationship Id="rId227" Type="http://schemas.openxmlformats.org/officeDocument/2006/relationships/hyperlink" Target="https://m.edsoo.ru/8bc514ba" TargetMode="External"/><Relationship Id="rId248" Type="http://schemas.openxmlformats.org/officeDocument/2006/relationships/hyperlink" Target="https://m.edsoo.ru/8bc53850" TargetMode="External"/><Relationship Id="rId269" Type="http://schemas.openxmlformats.org/officeDocument/2006/relationships/hyperlink" Target="https://m.edsoo.ru/f29f4422" TargetMode="External"/><Relationship Id="rId12" Type="http://schemas.openxmlformats.org/officeDocument/2006/relationships/hyperlink" Target="https://m.edsoo.ru/7f411a40" TargetMode="External"/><Relationship Id="rId33" Type="http://schemas.openxmlformats.org/officeDocument/2006/relationships/hyperlink" Target="https://m.edsoo.ru/8bc4a610" TargetMode="External"/><Relationship Id="rId108" Type="http://schemas.openxmlformats.org/officeDocument/2006/relationships/hyperlink" Target="https://m.edsoo.ru/8bc522a2" TargetMode="External"/><Relationship Id="rId129" Type="http://schemas.openxmlformats.org/officeDocument/2006/relationships/hyperlink" Target="https://m.edsoo.ru/f29f3ed2" TargetMode="External"/><Relationship Id="rId54" Type="http://schemas.openxmlformats.org/officeDocument/2006/relationships/hyperlink" Target="https://m.edsoo.ru/8bc4c6f4" TargetMode="External"/><Relationship Id="rId75" Type="http://schemas.openxmlformats.org/officeDocument/2006/relationships/hyperlink" Target="https://m.edsoo.ru/8bc4ed00" TargetMode="External"/><Relationship Id="rId96" Type="http://schemas.openxmlformats.org/officeDocument/2006/relationships/hyperlink" Target="https://m.edsoo.ru/8bc5347c" TargetMode="External"/><Relationship Id="rId140" Type="http://schemas.openxmlformats.org/officeDocument/2006/relationships/hyperlink" Target="https://m.edsoo.ru/f29f488c" TargetMode="External"/><Relationship Id="rId161" Type="http://schemas.openxmlformats.org/officeDocument/2006/relationships/hyperlink" Target="https://m.edsoo.ru/8bc48892" TargetMode="External"/><Relationship Id="rId182" Type="http://schemas.openxmlformats.org/officeDocument/2006/relationships/hyperlink" Target="https://m.edsoo.ru/8bc4d194" TargetMode="External"/><Relationship Id="rId217" Type="http://schemas.openxmlformats.org/officeDocument/2006/relationships/hyperlink" Target="https://m.edsoo.ru/8bc4fc6e" TargetMode="External"/><Relationship Id="rId6" Type="http://schemas.openxmlformats.org/officeDocument/2006/relationships/hyperlink" Target="https://m.edsoo.ru/7f411a40" TargetMode="External"/><Relationship Id="rId238" Type="http://schemas.openxmlformats.org/officeDocument/2006/relationships/hyperlink" Target="https://m.edsoo.ru/8bc52bd0" TargetMode="External"/><Relationship Id="rId259" Type="http://schemas.openxmlformats.org/officeDocument/2006/relationships/hyperlink" Target="https://m.edsoo.ru/8bc51294" TargetMode="External"/><Relationship Id="rId23" Type="http://schemas.openxmlformats.org/officeDocument/2006/relationships/hyperlink" Target="https://m.edsoo.ru/8bc4b27c" TargetMode="External"/><Relationship Id="rId119" Type="http://schemas.openxmlformats.org/officeDocument/2006/relationships/hyperlink" Target="https://m.edsoo.ru/f29f3ca2" TargetMode="External"/><Relationship Id="rId270" Type="http://schemas.openxmlformats.org/officeDocument/2006/relationships/hyperlink" Target="https://m.edsoo.ru/f29f4544" TargetMode="External"/><Relationship Id="rId44" Type="http://schemas.openxmlformats.org/officeDocument/2006/relationships/hyperlink" Target="https://m.edsoo.ru/8bc4d8a6" TargetMode="External"/><Relationship Id="rId65" Type="http://schemas.openxmlformats.org/officeDocument/2006/relationships/hyperlink" Target="https://m.edsoo.ru/8bc50358" TargetMode="External"/><Relationship Id="rId86" Type="http://schemas.openxmlformats.org/officeDocument/2006/relationships/hyperlink" Target="https://m.edsoo.ru/8bc5072c" TargetMode="External"/><Relationship Id="rId130" Type="http://schemas.openxmlformats.org/officeDocument/2006/relationships/hyperlink" Target="https://m.edsoo.ru/8bc544a8" TargetMode="External"/><Relationship Id="rId151" Type="http://schemas.openxmlformats.org/officeDocument/2006/relationships/hyperlink" Target="https://m.edsoo.ru/8bc4a25a" TargetMode="External"/><Relationship Id="rId172" Type="http://schemas.openxmlformats.org/officeDocument/2006/relationships/hyperlink" Target="https://m.edsoo.ru/8bc4b27c" TargetMode="External"/><Relationship Id="rId193" Type="http://schemas.openxmlformats.org/officeDocument/2006/relationships/hyperlink" Target="https://m.edsoo.ru/8bc4cc80" TargetMode="External"/><Relationship Id="rId202" Type="http://schemas.openxmlformats.org/officeDocument/2006/relationships/hyperlink" Target="https://m.edsoo.ru/8bc4e576" TargetMode="External"/><Relationship Id="rId207" Type="http://schemas.openxmlformats.org/officeDocument/2006/relationships/hyperlink" Target="https://m.edsoo.ru/8bc4d784" TargetMode="External"/><Relationship Id="rId223" Type="http://schemas.openxmlformats.org/officeDocument/2006/relationships/hyperlink" Target="https://m.edsoo.ru/8bc50876" TargetMode="External"/><Relationship Id="rId228" Type="http://schemas.openxmlformats.org/officeDocument/2006/relationships/hyperlink" Target="https://m.edsoo.ru/8bc5169a" TargetMode="External"/><Relationship Id="rId244" Type="http://schemas.openxmlformats.org/officeDocument/2006/relationships/hyperlink" Target="https://m.edsoo.ru/8bc53242" TargetMode="External"/><Relationship Id="rId249" Type="http://schemas.openxmlformats.org/officeDocument/2006/relationships/hyperlink" Target="https://m.edsoo.ru/8bc53a12" TargetMode="External"/><Relationship Id="rId13" Type="http://schemas.openxmlformats.org/officeDocument/2006/relationships/hyperlink" Target="https://m.edsoo.ru/7f411a40" TargetMode="External"/><Relationship Id="rId18" Type="http://schemas.openxmlformats.org/officeDocument/2006/relationships/hyperlink" Target="https://m.edsoo.ru/f29f4fda" TargetMode="External"/><Relationship Id="rId39" Type="http://schemas.openxmlformats.org/officeDocument/2006/relationships/hyperlink" Target="https://m.edsoo.ru/8bc4b542" TargetMode="External"/><Relationship Id="rId109" Type="http://schemas.openxmlformats.org/officeDocument/2006/relationships/hyperlink" Target="https://m.edsoo.ru/8bc518de" TargetMode="External"/><Relationship Id="rId260" Type="http://schemas.openxmlformats.org/officeDocument/2006/relationships/hyperlink" Target="https://m.edsoo.ru/8bc50bbe" TargetMode="External"/><Relationship Id="rId265" Type="http://schemas.openxmlformats.org/officeDocument/2006/relationships/hyperlink" Target="https://m.edsoo.ru/f29f3a5e" TargetMode="External"/><Relationship Id="rId34" Type="http://schemas.openxmlformats.org/officeDocument/2006/relationships/hyperlink" Target="https://m.edsoo.ru/8bc48892" TargetMode="External"/><Relationship Id="rId50" Type="http://schemas.openxmlformats.org/officeDocument/2006/relationships/hyperlink" Target="https://m.edsoo.ru/8bc4c1d6" TargetMode="External"/><Relationship Id="rId55" Type="http://schemas.openxmlformats.org/officeDocument/2006/relationships/hyperlink" Target="https://m.edsoo.ru/8bc4c80c" TargetMode="External"/><Relationship Id="rId76" Type="http://schemas.openxmlformats.org/officeDocument/2006/relationships/hyperlink" Target="https://m.edsoo.ru/8bc4f066" TargetMode="External"/><Relationship Id="rId97" Type="http://schemas.openxmlformats.org/officeDocument/2006/relationships/hyperlink" Target="https://m.edsoo.ru/8bc501f0" TargetMode="External"/><Relationship Id="rId104" Type="http://schemas.openxmlformats.org/officeDocument/2006/relationships/hyperlink" Target="https://m.edsoo.ru/8bc51b04" TargetMode="External"/><Relationship Id="rId120" Type="http://schemas.openxmlformats.org/officeDocument/2006/relationships/hyperlink" Target="https://m.edsoo.ru/f29f3a5e" TargetMode="External"/><Relationship Id="rId125" Type="http://schemas.openxmlformats.org/officeDocument/2006/relationships/hyperlink" Target="https://m.edsoo.ru/8bc53a12" TargetMode="External"/><Relationship Id="rId141" Type="http://schemas.openxmlformats.org/officeDocument/2006/relationships/hyperlink" Target="https://m.edsoo.ru/f29f4544" TargetMode="External"/><Relationship Id="rId146" Type="http://schemas.openxmlformats.org/officeDocument/2006/relationships/hyperlink" Target="https://m.edsoo.ru/8bc47b72" TargetMode="External"/><Relationship Id="rId167" Type="http://schemas.openxmlformats.org/officeDocument/2006/relationships/hyperlink" Target="https://m.edsoo.ru/8bc4b542" TargetMode="External"/><Relationship Id="rId188" Type="http://schemas.openxmlformats.org/officeDocument/2006/relationships/hyperlink" Target="https://m.edsoo.ru/8bc4c6f4" TargetMode="External"/><Relationship Id="rId7" Type="http://schemas.openxmlformats.org/officeDocument/2006/relationships/hyperlink" Target="https://m.edsoo.ru/7f411a40" TargetMode="External"/><Relationship Id="rId71" Type="http://schemas.openxmlformats.org/officeDocument/2006/relationships/hyperlink" Target="https://m.edsoo.ru/8bc4eecc" TargetMode="External"/><Relationship Id="rId92" Type="http://schemas.openxmlformats.org/officeDocument/2006/relationships/hyperlink" Target="https://m.edsoo.ru/8bc47b72" TargetMode="External"/><Relationship Id="rId162" Type="http://schemas.openxmlformats.org/officeDocument/2006/relationships/hyperlink" Target="https://m.edsoo.ru/8bc489a0" TargetMode="External"/><Relationship Id="rId183" Type="http://schemas.openxmlformats.org/officeDocument/2006/relationships/hyperlink" Target="https://m.edsoo.ru/8bc4d298" TargetMode="External"/><Relationship Id="rId213" Type="http://schemas.openxmlformats.org/officeDocument/2006/relationships/hyperlink" Target="https://m.edsoo.ru/8bc4f548" TargetMode="External"/><Relationship Id="rId218" Type="http://schemas.openxmlformats.org/officeDocument/2006/relationships/hyperlink" Target="https://m.edsoo.ru/8bc4fe30" TargetMode="External"/><Relationship Id="rId234" Type="http://schemas.openxmlformats.org/officeDocument/2006/relationships/hyperlink" Target="https://m.edsoo.ru/8bc50f6a" TargetMode="External"/><Relationship Id="rId239" Type="http://schemas.openxmlformats.org/officeDocument/2006/relationships/hyperlink" Target="https://m.edsoo.ru/8bc52da6" TargetMode="External"/><Relationship Id="rId2" Type="http://schemas.openxmlformats.org/officeDocument/2006/relationships/styles" Target="styles.xml"/><Relationship Id="rId29" Type="http://schemas.openxmlformats.org/officeDocument/2006/relationships/hyperlink" Target="https://m.edsoo.ru/8bc48ab8" TargetMode="External"/><Relationship Id="rId250" Type="http://schemas.openxmlformats.org/officeDocument/2006/relationships/hyperlink" Target="https://m.edsoo.ru/8bc541a6" TargetMode="External"/><Relationship Id="rId255" Type="http://schemas.openxmlformats.org/officeDocument/2006/relationships/hyperlink" Target="https://m.edsoo.ru/8bc51c12" TargetMode="External"/><Relationship Id="rId271" Type="http://schemas.openxmlformats.org/officeDocument/2006/relationships/hyperlink" Target="https://m.edsoo.ru/f29f41de" TargetMode="External"/><Relationship Id="rId276" Type="http://schemas.openxmlformats.org/officeDocument/2006/relationships/hyperlink" Target="https://m.edsoo.ru/f29f4666" TargetMode="External"/><Relationship Id="rId24" Type="http://schemas.openxmlformats.org/officeDocument/2006/relationships/hyperlink" Target="https://m.edsoo.ru/8bc4b10a" TargetMode="External"/><Relationship Id="rId40" Type="http://schemas.openxmlformats.org/officeDocument/2006/relationships/hyperlink" Target="https://m.edsoo.ru/8bc4bd94" TargetMode="External"/><Relationship Id="rId45" Type="http://schemas.openxmlformats.org/officeDocument/2006/relationships/hyperlink" Target="https://m.edsoo.ru/8bc4d676" TargetMode="External"/><Relationship Id="rId66" Type="http://schemas.openxmlformats.org/officeDocument/2006/relationships/hyperlink" Target="https://m.edsoo.ru/8bc4e35a" TargetMode="External"/><Relationship Id="rId87" Type="http://schemas.openxmlformats.org/officeDocument/2006/relationships/hyperlink" Target="https://m.edsoo.ru/8bc50876" TargetMode="External"/><Relationship Id="rId110" Type="http://schemas.openxmlformats.org/officeDocument/2006/relationships/hyperlink" Target="https://m.edsoo.ru/8bc519f6" TargetMode="External"/><Relationship Id="rId115" Type="http://schemas.openxmlformats.org/officeDocument/2006/relationships/hyperlink" Target="https://m.edsoo.ru/8bc51294" TargetMode="External"/><Relationship Id="rId131" Type="http://schemas.openxmlformats.org/officeDocument/2006/relationships/hyperlink" Target="https://m.edsoo.ru/f29f3630" TargetMode="External"/><Relationship Id="rId136" Type="http://schemas.openxmlformats.org/officeDocument/2006/relationships/hyperlink" Target="https://m.edsoo.ru/f29f430a" TargetMode="External"/><Relationship Id="rId157" Type="http://schemas.openxmlformats.org/officeDocument/2006/relationships/hyperlink" Target="https://m.edsoo.ru/8bc4a7dc" TargetMode="External"/><Relationship Id="rId178" Type="http://schemas.openxmlformats.org/officeDocument/2006/relationships/hyperlink" Target="https://m.edsoo.ru/8bc4af70" TargetMode="External"/><Relationship Id="rId61" Type="http://schemas.openxmlformats.org/officeDocument/2006/relationships/hyperlink" Target="https://m.edsoo.ru/8bc4cd98" TargetMode="External"/><Relationship Id="rId82" Type="http://schemas.openxmlformats.org/officeDocument/2006/relationships/hyperlink" Target="https://m.edsoo.ru/8bc52806" TargetMode="External"/><Relationship Id="rId152" Type="http://schemas.openxmlformats.org/officeDocument/2006/relationships/hyperlink" Target="https://m.edsoo.ru/8bc4861c" TargetMode="External"/><Relationship Id="rId173" Type="http://schemas.openxmlformats.org/officeDocument/2006/relationships/hyperlink" Target="https://m.edsoo.ru/8bc4bc7c" TargetMode="External"/><Relationship Id="rId194" Type="http://schemas.openxmlformats.org/officeDocument/2006/relationships/hyperlink" Target="https://m.edsoo.ru/8bc4d43c" TargetMode="External"/><Relationship Id="rId199" Type="http://schemas.openxmlformats.org/officeDocument/2006/relationships/hyperlink" Target="https://m.edsoo.ru/8bc4ea8a" TargetMode="External"/><Relationship Id="rId203" Type="http://schemas.openxmlformats.org/officeDocument/2006/relationships/hyperlink" Target="https://m.edsoo.ru/8bc4e972" TargetMode="External"/><Relationship Id="rId208" Type="http://schemas.openxmlformats.org/officeDocument/2006/relationships/hyperlink" Target="https://m.edsoo.ru/8bc4d8a6" TargetMode="External"/><Relationship Id="rId229" Type="http://schemas.openxmlformats.org/officeDocument/2006/relationships/hyperlink" Target="https://m.edsoo.ru/8bc518de" TargetMode="External"/><Relationship Id="rId19" Type="http://schemas.openxmlformats.org/officeDocument/2006/relationships/hyperlink" Target="https://m.edsoo.ru/f29f5142" TargetMode="External"/><Relationship Id="rId224" Type="http://schemas.openxmlformats.org/officeDocument/2006/relationships/hyperlink" Target="https://m.edsoo.ru/8bc50984" TargetMode="External"/><Relationship Id="rId240" Type="http://schemas.openxmlformats.org/officeDocument/2006/relationships/hyperlink" Target="https://m.edsoo.ru/8bc52928" TargetMode="External"/><Relationship Id="rId245" Type="http://schemas.openxmlformats.org/officeDocument/2006/relationships/hyperlink" Target="https://m.edsoo.ru/8bc53364" TargetMode="External"/><Relationship Id="rId261" Type="http://schemas.openxmlformats.org/officeDocument/2006/relationships/hyperlink" Target="https://m.edsoo.ru/8bc523ba" TargetMode="External"/><Relationship Id="rId266" Type="http://schemas.openxmlformats.org/officeDocument/2006/relationships/hyperlink" Target="https://m.edsoo.ru/f29f3b80" TargetMode="External"/><Relationship Id="rId14" Type="http://schemas.openxmlformats.org/officeDocument/2006/relationships/hyperlink" Target="https://m.edsoo.ru/7f411a40" TargetMode="External"/><Relationship Id="rId30" Type="http://schemas.openxmlformats.org/officeDocument/2006/relationships/hyperlink" Target="https://m.edsoo.ru/8bc4b10a" TargetMode="External"/><Relationship Id="rId35" Type="http://schemas.openxmlformats.org/officeDocument/2006/relationships/hyperlink" Target="https://m.edsoo.ru/8bc4a4f8" TargetMode="External"/><Relationship Id="rId56" Type="http://schemas.openxmlformats.org/officeDocument/2006/relationships/hyperlink" Target="https://m.edsoo.ru/8bc4cc80" TargetMode="External"/><Relationship Id="rId77" Type="http://schemas.openxmlformats.org/officeDocument/2006/relationships/hyperlink" Target="https://m.edsoo.ru/8bc4f1c4" TargetMode="External"/><Relationship Id="rId100" Type="http://schemas.openxmlformats.org/officeDocument/2006/relationships/hyperlink" Target="https://m.edsoo.ru/8bc525e0" TargetMode="External"/><Relationship Id="rId105" Type="http://schemas.openxmlformats.org/officeDocument/2006/relationships/hyperlink" Target="https://m.edsoo.ru/8bc51e24" TargetMode="External"/><Relationship Id="rId126" Type="http://schemas.openxmlformats.org/officeDocument/2006/relationships/hyperlink" Target="https://m.edsoo.ru/8bc53bca" TargetMode="External"/><Relationship Id="rId147" Type="http://schemas.openxmlformats.org/officeDocument/2006/relationships/hyperlink" Target="https://m.edsoo.ru/8bc47c76" TargetMode="External"/><Relationship Id="rId168" Type="http://schemas.openxmlformats.org/officeDocument/2006/relationships/hyperlink" Target="https://m.edsoo.ru/8bc4b10a" TargetMode="External"/><Relationship Id="rId8" Type="http://schemas.openxmlformats.org/officeDocument/2006/relationships/hyperlink" Target="https://m.edsoo.ru/7f411a40" TargetMode="External"/><Relationship Id="rId51" Type="http://schemas.openxmlformats.org/officeDocument/2006/relationships/hyperlink" Target="https://m.edsoo.ru/8bc4c2e4" TargetMode="External"/><Relationship Id="rId72" Type="http://schemas.openxmlformats.org/officeDocument/2006/relationships/hyperlink" Target="https://m.edsoo.ru/8bc4e972" TargetMode="External"/><Relationship Id="rId93" Type="http://schemas.openxmlformats.org/officeDocument/2006/relationships/hyperlink" Target="https://m.edsoo.ru/8bc52ebe" TargetMode="External"/><Relationship Id="rId98" Type="http://schemas.openxmlformats.org/officeDocument/2006/relationships/hyperlink" Target="https://m.edsoo.ru/8bc51096" TargetMode="External"/><Relationship Id="rId121" Type="http://schemas.openxmlformats.org/officeDocument/2006/relationships/hyperlink" Target="https://m.edsoo.ru/f29f3b80" TargetMode="External"/><Relationship Id="rId142" Type="http://schemas.openxmlformats.org/officeDocument/2006/relationships/hyperlink" Target="https://m.edsoo.ru/f29f4666" TargetMode="External"/><Relationship Id="rId163" Type="http://schemas.openxmlformats.org/officeDocument/2006/relationships/hyperlink" Target="https://m.edsoo.ru/8bc48ab8" TargetMode="External"/><Relationship Id="rId184" Type="http://schemas.openxmlformats.org/officeDocument/2006/relationships/hyperlink" Target="https://m.edsoo.ru/8bc4d072" TargetMode="External"/><Relationship Id="rId189" Type="http://schemas.openxmlformats.org/officeDocument/2006/relationships/hyperlink" Target="https://m.edsoo.ru/8bc4c80c" TargetMode="External"/><Relationship Id="rId219" Type="http://schemas.openxmlformats.org/officeDocument/2006/relationships/hyperlink" Target="https://m.edsoo.ru/8bc4ff70" TargetMode="External"/><Relationship Id="rId3" Type="http://schemas.openxmlformats.org/officeDocument/2006/relationships/settings" Target="settings.xml"/><Relationship Id="rId214" Type="http://schemas.openxmlformats.org/officeDocument/2006/relationships/hyperlink" Target="https://m.edsoo.ru/8bc4f69c" TargetMode="External"/><Relationship Id="rId230" Type="http://schemas.openxmlformats.org/officeDocument/2006/relationships/hyperlink" Target="https://m.edsoo.ru/8bc519f6" TargetMode="External"/><Relationship Id="rId235" Type="http://schemas.openxmlformats.org/officeDocument/2006/relationships/hyperlink" Target="https://m.edsoo.ru/8bc51096" TargetMode="External"/><Relationship Id="rId251" Type="http://schemas.openxmlformats.org/officeDocument/2006/relationships/hyperlink" Target="https://m.edsoo.ru/8bc5434a" TargetMode="External"/><Relationship Id="rId256" Type="http://schemas.openxmlformats.org/officeDocument/2006/relationships/hyperlink" Target="https://m.edsoo.ru/8bc51e24" TargetMode="External"/><Relationship Id="rId277" Type="http://schemas.openxmlformats.org/officeDocument/2006/relationships/fontTable" Target="fontTable.xml"/><Relationship Id="rId25" Type="http://schemas.openxmlformats.org/officeDocument/2006/relationships/hyperlink" Target="https://m.edsoo.ru/8bc4b420" TargetMode="External"/><Relationship Id="rId46" Type="http://schemas.openxmlformats.org/officeDocument/2006/relationships/hyperlink" Target="https://m.edsoo.ru/8bc4d784" TargetMode="External"/><Relationship Id="rId67" Type="http://schemas.openxmlformats.org/officeDocument/2006/relationships/hyperlink" Target="https://m.edsoo.ru/8bc4e684" TargetMode="External"/><Relationship Id="rId116" Type="http://schemas.openxmlformats.org/officeDocument/2006/relationships/hyperlink" Target="https://m.edsoo.ru/8bc50aa6" TargetMode="External"/><Relationship Id="rId137" Type="http://schemas.openxmlformats.org/officeDocument/2006/relationships/hyperlink" Target="https://m.edsoo.ru/f29f4422" TargetMode="External"/><Relationship Id="rId158" Type="http://schemas.openxmlformats.org/officeDocument/2006/relationships/hyperlink" Target="https://m.edsoo.ru/8bc4861c" TargetMode="External"/><Relationship Id="rId272" Type="http://schemas.openxmlformats.org/officeDocument/2006/relationships/hyperlink" Target="https://m.edsoo.ru/f29f4d8c" TargetMode="External"/><Relationship Id="rId20" Type="http://schemas.openxmlformats.org/officeDocument/2006/relationships/hyperlink" Target="https://m.edsoo.ru/8bc47f96" TargetMode="External"/><Relationship Id="rId41" Type="http://schemas.openxmlformats.org/officeDocument/2006/relationships/hyperlink" Target="https://m.edsoo.ru/8bc4dc98" TargetMode="External"/><Relationship Id="rId62" Type="http://schemas.openxmlformats.org/officeDocument/2006/relationships/hyperlink" Target="https://m.edsoo.ru/8bc4d072" TargetMode="External"/><Relationship Id="rId83" Type="http://schemas.openxmlformats.org/officeDocument/2006/relationships/hyperlink" Target="https://m.edsoo.ru/8bc52bd0" TargetMode="External"/><Relationship Id="rId88" Type="http://schemas.openxmlformats.org/officeDocument/2006/relationships/hyperlink" Target="https://m.edsoo.ru/8bc478de" TargetMode="External"/><Relationship Id="rId111" Type="http://schemas.openxmlformats.org/officeDocument/2006/relationships/hyperlink" Target="https://m.edsoo.ru/8bc51c12" TargetMode="External"/><Relationship Id="rId132" Type="http://schemas.openxmlformats.org/officeDocument/2006/relationships/hyperlink" Target="https://m.edsoo.ru/f29f3928" TargetMode="External"/><Relationship Id="rId153" Type="http://schemas.openxmlformats.org/officeDocument/2006/relationships/hyperlink" Target="https://m.edsoo.ru/8bc4a4f8" TargetMode="External"/><Relationship Id="rId174" Type="http://schemas.openxmlformats.org/officeDocument/2006/relationships/hyperlink" Target="https://m.edsoo.ru/8bc4be98" TargetMode="External"/><Relationship Id="rId179" Type="http://schemas.openxmlformats.org/officeDocument/2006/relationships/hyperlink" Target="https://m.edsoo.ru/f29f5142" TargetMode="External"/><Relationship Id="rId195" Type="http://schemas.openxmlformats.org/officeDocument/2006/relationships/hyperlink" Target="https://m.edsoo.ru/8bc4e24c" TargetMode="External"/><Relationship Id="rId209" Type="http://schemas.openxmlformats.org/officeDocument/2006/relationships/hyperlink" Target="https://m.edsoo.ru/8bc4e0f8" TargetMode="External"/><Relationship Id="rId190" Type="http://schemas.openxmlformats.org/officeDocument/2006/relationships/hyperlink" Target="https://m.edsoo.ru/8bc4c938" TargetMode="External"/><Relationship Id="rId204" Type="http://schemas.openxmlformats.org/officeDocument/2006/relationships/hyperlink" Target="https://m.edsoo.ru/8bc4e45e" TargetMode="External"/><Relationship Id="rId220" Type="http://schemas.openxmlformats.org/officeDocument/2006/relationships/hyperlink" Target="https://m.edsoo.ru/8bc50358" TargetMode="External"/><Relationship Id="rId225" Type="http://schemas.openxmlformats.org/officeDocument/2006/relationships/hyperlink" Target="https://m.edsoo.ru/8bc50aa6" TargetMode="External"/><Relationship Id="rId241" Type="http://schemas.openxmlformats.org/officeDocument/2006/relationships/hyperlink" Target="https://m.edsoo.ru/8bc52a40" TargetMode="External"/><Relationship Id="rId246" Type="http://schemas.openxmlformats.org/officeDocument/2006/relationships/hyperlink" Target="https://m.edsoo.ru/8bc5347c" TargetMode="External"/><Relationship Id="rId267" Type="http://schemas.openxmlformats.org/officeDocument/2006/relationships/hyperlink" Target="https://m.edsoo.ru/f29f3928" TargetMode="External"/><Relationship Id="rId15" Type="http://schemas.openxmlformats.org/officeDocument/2006/relationships/hyperlink" Target="https://m.edsoo.ru/7f411a40" TargetMode="External"/><Relationship Id="rId36" Type="http://schemas.openxmlformats.org/officeDocument/2006/relationships/hyperlink" Target="https://m.edsoo.ru/8bc4a7dc" TargetMode="External"/><Relationship Id="rId57" Type="http://schemas.openxmlformats.org/officeDocument/2006/relationships/hyperlink" Target="https://m.edsoo.ru/8bc4cb68" TargetMode="External"/><Relationship Id="rId106" Type="http://schemas.openxmlformats.org/officeDocument/2006/relationships/hyperlink" Target="https://m.edsoo.ru/8bc51f46" TargetMode="External"/><Relationship Id="rId127" Type="http://schemas.openxmlformats.org/officeDocument/2006/relationships/hyperlink" Target="https://m.edsoo.ru/8bc541a6" TargetMode="External"/><Relationship Id="rId262" Type="http://schemas.openxmlformats.org/officeDocument/2006/relationships/hyperlink" Target="https://m.edsoo.ru/8bc525e0" TargetMode="External"/><Relationship Id="rId10" Type="http://schemas.openxmlformats.org/officeDocument/2006/relationships/hyperlink" Target="https://m.edsoo.ru/7f411a40" TargetMode="External"/><Relationship Id="rId31" Type="http://schemas.openxmlformats.org/officeDocument/2006/relationships/hyperlink" Target="https://m.edsoo.ru/8bc483ec" TargetMode="External"/><Relationship Id="rId52" Type="http://schemas.openxmlformats.org/officeDocument/2006/relationships/hyperlink" Target="https://m.edsoo.ru/8bc4c5c8" TargetMode="External"/><Relationship Id="rId73" Type="http://schemas.openxmlformats.org/officeDocument/2006/relationships/hyperlink" Target="https://m.edsoo.ru/8bc4e45e" TargetMode="External"/><Relationship Id="rId78" Type="http://schemas.openxmlformats.org/officeDocument/2006/relationships/hyperlink" Target="https://m.edsoo.ru/8bc514ba" TargetMode="External"/><Relationship Id="rId94" Type="http://schemas.openxmlformats.org/officeDocument/2006/relationships/hyperlink" Target="https://m.edsoo.ru/8bc53242" TargetMode="External"/><Relationship Id="rId99" Type="http://schemas.openxmlformats.org/officeDocument/2006/relationships/hyperlink" Target="https://m.edsoo.ru/8bc524d2" TargetMode="External"/><Relationship Id="rId101" Type="http://schemas.openxmlformats.org/officeDocument/2006/relationships/hyperlink" Target="https://m.edsoo.ru/8bc523ba" TargetMode="External"/><Relationship Id="rId122" Type="http://schemas.openxmlformats.org/officeDocument/2006/relationships/hyperlink" Target="https://m.edsoo.ru/8bc53710" TargetMode="External"/><Relationship Id="rId143" Type="http://schemas.openxmlformats.org/officeDocument/2006/relationships/hyperlink" Target="https://m.edsoo.ru/f29f4774" TargetMode="External"/><Relationship Id="rId148" Type="http://schemas.openxmlformats.org/officeDocument/2006/relationships/hyperlink" Target="https://m.edsoo.ru/8bc47d84" TargetMode="External"/><Relationship Id="rId164" Type="http://schemas.openxmlformats.org/officeDocument/2006/relationships/hyperlink" Target="https://m.edsoo.ru/8bc4aa16" TargetMode="External"/><Relationship Id="rId169" Type="http://schemas.openxmlformats.org/officeDocument/2006/relationships/hyperlink" Target="https://m.edsoo.ru/8bc4bb46" TargetMode="External"/><Relationship Id="rId185" Type="http://schemas.openxmlformats.org/officeDocument/2006/relationships/hyperlink" Target="https://m.edsoo.ru/8bc4c1d6" TargetMode="External"/><Relationship Id="rId4" Type="http://schemas.openxmlformats.org/officeDocument/2006/relationships/webSettings" Target="webSettings.xml"/><Relationship Id="rId9" Type="http://schemas.openxmlformats.org/officeDocument/2006/relationships/hyperlink" Target="https://m.edsoo.ru/7f411a40" TargetMode="External"/><Relationship Id="rId180" Type="http://schemas.openxmlformats.org/officeDocument/2006/relationships/hyperlink" Target="https://m.edsoo.ru/f29f4fda" TargetMode="External"/><Relationship Id="rId210" Type="http://schemas.openxmlformats.org/officeDocument/2006/relationships/hyperlink" Target="https://m.edsoo.ru/8bc4d554" TargetMode="External"/><Relationship Id="rId215" Type="http://schemas.openxmlformats.org/officeDocument/2006/relationships/hyperlink" Target="https://m.edsoo.ru/8bc4f82c" TargetMode="External"/><Relationship Id="rId236" Type="http://schemas.openxmlformats.org/officeDocument/2006/relationships/hyperlink" Target="https://m.edsoo.ru/8bc522a2" TargetMode="External"/><Relationship Id="rId257" Type="http://schemas.openxmlformats.org/officeDocument/2006/relationships/hyperlink" Target="https://m.edsoo.ru/8bc51f46" TargetMode="External"/><Relationship Id="rId278" Type="http://schemas.openxmlformats.org/officeDocument/2006/relationships/theme" Target="theme/theme1.xml"/><Relationship Id="rId26" Type="http://schemas.openxmlformats.org/officeDocument/2006/relationships/hyperlink" Target="https://m.edsoo.ru/8bc4af70" TargetMode="External"/><Relationship Id="rId231" Type="http://schemas.openxmlformats.org/officeDocument/2006/relationships/hyperlink" Target="https://m.edsoo.ru/8bc51b04" TargetMode="External"/><Relationship Id="rId252" Type="http://schemas.openxmlformats.org/officeDocument/2006/relationships/hyperlink" Target="https://m.edsoo.ru/8bc53bca" TargetMode="External"/><Relationship Id="rId273" Type="http://schemas.openxmlformats.org/officeDocument/2006/relationships/hyperlink" Target="https://m.edsoo.ru/f29f4774" TargetMode="External"/><Relationship Id="rId47" Type="http://schemas.openxmlformats.org/officeDocument/2006/relationships/hyperlink" Target="https://m.edsoo.ru/8bc4d43c" TargetMode="External"/><Relationship Id="rId68" Type="http://schemas.openxmlformats.org/officeDocument/2006/relationships/hyperlink" Target="https://m.edsoo.ru/8bc4ea8a" TargetMode="External"/><Relationship Id="rId89" Type="http://schemas.openxmlformats.org/officeDocument/2006/relationships/hyperlink" Target="https://m.edsoo.ru/8bc47a6e" TargetMode="External"/><Relationship Id="rId112" Type="http://schemas.openxmlformats.org/officeDocument/2006/relationships/hyperlink" Target="https://m.edsoo.ru/8bc50bbe" TargetMode="External"/><Relationship Id="rId133" Type="http://schemas.openxmlformats.org/officeDocument/2006/relationships/hyperlink" Target="https://m.edsoo.ru/8bc52a40" TargetMode="External"/><Relationship Id="rId154" Type="http://schemas.openxmlformats.org/officeDocument/2006/relationships/hyperlink" Target="https://m.edsoo.ru/8bc4a3cc" TargetMode="External"/><Relationship Id="rId175" Type="http://schemas.openxmlformats.org/officeDocument/2006/relationships/hyperlink" Target="https://m.edsoo.ru/8bc4b7ae" TargetMode="External"/><Relationship Id="rId196" Type="http://schemas.openxmlformats.org/officeDocument/2006/relationships/hyperlink" Target="https://m.edsoo.ru/8bc4d676" TargetMode="External"/><Relationship Id="rId200" Type="http://schemas.openxmlformats.org/officeDocument/2006/relationships/hyperlink" Target="https://m.edsoo.ru/8bc4e684" TargetMode="External"/><Relationship Id="rId16" Type="http://schemas.openxmlformats.org/officeDocument/2006/relationships/hyperlink" Target="https://m.edsoo.ru/7f411a40" TargetMode="External"/><Relationship Id="rId221" Type="http://schemas.openxmlformats.org/officeDocument/2006/relationships/hyperlink" Target="https://m.edsoo.ru/8bc504ac" TargetMode="External"/><Relationship Id="rId242" Type="http://schemas.openxmlformats.org/officeDocument/2006/relationships/hyperlink" Target="https://m.edsoo.ru/8bc52ebe" TargetMode="External"/><Relationship Id="rId263" Type="http://schemas.openxmlformats.org/officeDocument/2006/relationships/hyperlink" Target="https://m.edsoo.ru/f29f3ca2" TargetMode="External"/><Relationship Id="rId37" Type="http://schemas.openxmlformats.org/officeDocument/2006/relationships/hyperlink" Target="https://m.edsoo.ru/8bc489a0" TargetMode="External"/><Relationship Id="rId58" Type="http://schemas.openxmlformats.org/officeDocument/2006/relationships/hyperlink" Target="https://m.edsoo.ru/8bc4f82c" TargetMode="External"/><Relationship Id="rId79" Type="http://schemas.openxmlformats.org/officeDocument/2006/relationships/hyperlink" Target="https://m.edsoo.ru/8bc4f958" TargetMode="External"/><Relationship Id="rId102" Type="http://schemas.openxmlformats.org/officeDocument/2006/relationships/hyperlink" Target="https://m.edsoo.ru/8bc5169a" TargetMode="External"/><Relationship Id="rId123" Type="http://schemas.openxmlformats.org/officeDocument/2006/relationships/hyperlink" Target="https://m.edsoo.ru/8bc5434a" TargetMode="External"/><Relationship Id="rId144" Type="http://schemas.openxmlformats.org/officeDocument/2006/relationships/hyperlink" Target="https://m.edsoo.ru/8bc478de" TargetMode="External"/><Relationship Id="rId90" Type="http://schemas.openxmlformats.org/officeDocument/2006/relationships/hyperlink" Target="https://m.edsoo.ru/8bc47c76" TargetMode="External"/><Relationship Id="rId165" Type="http://schemas.openxmlformats.org/officeDocument/2006/relationships/hyperlink" Target="https://m.edsoo.ru/8bc49cc4" TargetMode="External"/><Relationship Id="rId186" Type="http://schemas.openxmlformats.org/officeDocument/2006/relationships/hyperlink" Target="https://m.edsoo.ru/8bc4c2e4" TargetMode="External"/><Relationship Id="rId211" Type="http://schemas.openxmlformats.org/officeDocument/2006/relationships/hyperlink" Target="https://m.edsoo.ru/8bc4dc98" TargetMode="External"/><Relationship Id="rId232" Type="http://schemas.openxmlformats.org/officeDocument/2006/relationships/hyperlink" Target="https://m.edsoo.ru/8bc524d2" TargetMode="External"/><Relationship Id="rId253" Type="http://schemas.openxmlformats.org/officeDocument/2006/relationships/hyperlink" Target="https://m.edsoo.ru/8bc544a8" TargetMode="External"/><Relationship Id="rId274" Type="http://schemas.openxmlformats.org/officeDocument/2006/relationships/hyperlink" Target="https://m.edsoo.ru/f29f488c" TargetMode="External"/><Relationship Id="rId27" Type="http://schemas.openxmlformats.org/officeDocument/2006/relationships/hyperlink" Target="https://m.edsoo.ru/8bc4861c" TargetMode="External"/><Relationship Id="rId48" Type="http://schemas.openxmlformats.org/officeDocument/2006/relationships/hyperlink" Target="https://m.edsoo.ru/8bc4d554" TargetMode="External"/><Relationship Id="rId69" Type="http://schemas.openxmlformats.org/officeDocument/2006/relationships/hyperlink" Target="https://m.edsoo.ru/8bc4e576" TargetMode="External"/><Relationship Id="rId113" Type="http://schemas.openxmlformats.org/officeDocument/2006/relationships/hyperlink" Target="https://m.edsoo.ru/8bc504ac" TargetMode="External"/><Relationship Id="rId134" Type="http://schemas.openxmlformats.org/officeDocument/2006/relationships/hyperlink" Target="https://m.edsoo.ru/8bc52da6" TargetMode="External"/><Relationship Id="rId80" Type="http://schemas.openxmlformats.org/officeDocument/2006/relationships/hyperlink" Target="https://m.edsoo.ru/8bc4ff70" TargetMode="External"/><Relationship Id="rId155" Type="http://schemas.openxmlformats.org/officeDocument/2006/relationships/hyperlink" Target="https://m.edsoo.ru/8bc4a610" TargetMode="External"/><Relationship Id="rId176" Type="http://schemas.openxmlformats.org/officeDocument/2006/relationships/hyperlink" Target="https://m.edsoo.ru/8bc4bd94" TargetMode="External"/><Relationship Id="rId197" Type="http://schemas.openxmlformats.org/officeDocument/2006/relationships/hyperlink" Target="https://m.edsoo.ru/8bc4e35a" TargetMode="External"/><Relationship Id="rId201" Type="http://schemas.openxmlformats.org/officeDocument/2006/relationships/hyperlink" Target="https://m.edsoo.ru/8bc4eb98" TargetMode="External"/><Relationship Id="rId222" Type="http://schemas.openxmlformats.org/officeDocument/2006/relationships/hyperlink" Target="https://m.edsoo.ru/8bc5072c" TargetMode="External"/><Relationship Id="rId243" Type="http://schemas.openxmlformats.org/officeDocument/2006/relationships/hyperlink" Target="https://m.edsoo.ru/8bc52fd6" TargetMode="External"/><Relationship Id="rId264" Type="http://schemas.openxmlformats.org/officeDocument/2006/relationships/hyperlink" Target="https://m.edsoo.ru/f29f3db0" TargetMode="External"/><Relationship Id="rId17" Type="http://schemas.openxmlformats.org/officeDocument/2006/relationships/hyperlink" Target="https://m.edsoo.ru/7f411a40" TargetMode="External"/><Relationship Id="rId38" Type="http://schemas.openxmlformats.org/officeDocument/2006/relationships/hyperlink" Target="https://m.edsoo.ru/8bc49cc4" TargetMode="External"/><Relationship Id="rId59" Type="http://schemas.openxmlformats.org/officeDocument/2006/relationships/hyperlink" Target="https://m.edsoo.ru/8bc4c938" TargetMode="External"/><Relationship Id="rId103" Type="http://schemas.openxmlformats.org/officeDocument/2006/relationships/hyperlink" Target="https://m.edsoo.ru/8bc513ac" TargetMode="External"/><Relationship Id="rId124" Type="http://schemas.openxmlformats.org/officeDocument/2006/relationships/hyperlink" Target="https://m.edsoo.ru/8bc53850" TargetMode="External"/><Relationship Id="rId70" Type="http://schemas.openxmlformats.org/officeDocument/2006/relationships/hyperlink" Target="https://m.edsoo.ru/8bc4e972" TargetMode="External"/><Relationship Id="rId91" Type="http://schemas.openxmlformats.org/officeDocument/2006/relationships/hyperlink" Target="https://m.edsoo.ru/8bc47d84" TargetMode="External"/><Relationship Id="rId145" Type="http://schemas.openxmlformats.org/officeDocument/2006/relationships/hyperlink" Target="https://m.edsoo.ru/8bc47a6e" TargetMode="External"/><Relationship Id="rId166" Type="http://schemas.openxmlformats.org/officeDocument/2006/relationships/hyperlink" Target="https://m.edsoo.ru/8bc4ae44" TargetMode="External"/><Relationship Id="rId187" Type="http://schemas.openxmlformats.org/officeDocument/2006/relationships/hyperlink" Target="https://m.edsoo.ru/8bc4c5c8" TargetMode="External"/><Relationship Id="rId1" Type="http://schemas.openxmlformats.org/officeDocument/2006/relationships/numbering" Target="numbering.xml"/><Relationship Id="rId212" Type="http://schemas.openxmlformats.org/officeDocument/2006/relationships/hyperlink" Target="https://m.edsoo.ru/8bc4f1c4" TargetMode="External"/><Relationship Id="rId233" Type="http://schemas.openxmlformats.org/officeDocument/2006/relationships/hyperlink" Target="https://m.edsoo.ru/8bc50e34" TargetMode="External"/><Relationship Id="rId254" Type="http://schemas.openxmlformats.org/officeDocument/2006/relationships/hyperlink" Target="https://m.edsoo.ru/f29f3630" TargetMode="External"/><Relationship Id="rId28" Type="http://schemas.openxmlformats.org/officeDocument/2006/relationships/hyperlink" Target="https://m.edsoo.ru/8bc4ae44" TargetMode="External"/><Relationship Id="rId49" Type="http://schemas.openxmlformats.org/officeDocument/2006/relationships/hyperlink" Target="https://m.edsoo.ru/f29f5142" TargetMode="External"/><Relationship Id="rId114" Type="http://schemas.openxmlformats.org/officeDocument/2006/relationships/hyperlink" Target="https://m.edsoo.ru/8bc50e34" TargetMode="External"/><Relationship Id="rId275" Type="http://schemas.openxmlformats.org/officeDocument/2006/relationships/hyperlink" Target="https://m.edsoo.ru/f29f430a" TargetMode="External"/><Relationship Id="rId60" Type="http://schemas.openxmlformats.org/officeDocument/2006/relationships/hyperlink" Target="https://m.edsoo.ru/8bc4fc6e" TargetMode="External"/><Relationship Id="rId81" Type="http://schemas.openxmlformats.org/officeDocument/2006/relationships/hyperlink" Target="https://m.edsoo.ru/8bc4fc6e" TargetMode="External"/><Relationship Id="rId135" Type="http://schemas.openxmlformats.org/officeDocument/2006/relationships/hyperlink" Target="https://m.edsoo.ru/8bc52fd6" TargetMode="External"/><Relationship Id="rId156" Type="http://schemas.openxmlformats.org/officeDocument/2006/relationships/hyperlink" Target="https://m.edsoo.ru/8bc4850e" TargetMode="External"/><Relationship Id="rId177" Type="http://schemas.openxmlformats.org/officeDocument/2006/relationships/hyperlink" Target="https://m.edsoo.ru/8bc4c0b4" TargetMode="External"/><Relationship Id="rId198" Type="http://schemas.openxmlformats.org/officeDocument/2006/relationships/hyperlink" Target="https://m.edsoo.ru/8bc4f06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17592</Words>
  <Characters>100275</Characters>
  <Application>Microsoft Office Word</Application>
  <DocSecurity>0</DocSecurity>
  <Lines>835</Lines>
  <Paragraphs>235</Paragraphs>
  <ScaleCrop>false</ScaleCrop>
  <Company>HP</Company>
  <LinksUpToDate>false</LinksUpToDate>
  <CharactersWithSpaces>117632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5</cp:revision>
  <dcterms:created xsi:type="dcterms:W3CDTF">2025-09-10T05:53:00Z</dcterms:created>
  <dcterms:modified xsi:type="dcterms:W3CDTF">2025-09-23T08:10:00Z</dcterms:modified>
</cp:coreProperties>
</file>